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B8" w:rsidRPr="006F02B8" w:rsidRDefault="006F02B8" w:rsidP="00827273">
      <w:pPr>
        <w:shd w:val="clear" w:color="auto" w:fill="FFFFFF"/>
        <w:spacing w:before="240" w:after="60" w:line="320" w:lineRule="atLeast"/>
        <w:ind w:firstLine="709"/>
        <w:jc w:val="right"/>
        <w:outlineLvl w:val="0"/>
        <w:rPr>
          <w:b/>
          <w:bCs/>
          <w:color w:val="000000"/>
          <w:kern w:val="36"/>
          <w:sz w:val="48"/>
          <w:szCs w:val="48"/>
        </w:rPr>
      </w:pPr>
      <w:r w:rsidRPr="006F02B8">
        <w:rPr>
          <w:rFonts w:ascii="Arial" w:hAnsi="Arial" w:cs="Arial"/>
          <w:b/>
          <w:bCs/>
          <w:caps/>
          <w:color w:val="000000"/>
          <w:kern w:val="36"/>
          <w:sz w:val="32"/>
          <w:szCs w:val="32"/>
        </w:rPr>
        <w:t> </w:t>
      </w:r>
    </w:p>
    <w:p w:rsidR="006F02B8" w:rsidRDefault="006F02B8" w:rsidP="006F02B8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6F02B8" w:rsidRDefault="006F02B8" w:rsidP="006F02B8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6F02B8" w:rsidRDefault="006F02B8" w:rsidP="006F02B8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6F02B8" w:rsidRDefault="006F02B8" w:rsidP="006F02B8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Администрация Нижнесирского сельсовета</w:t>
      </w:r>
    </w:p>
    <w:p w:rsidR="006F02B8" w:rsidRDefault="006F02B8" w:rsidP="006F02B8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6F02B8" w:rsidRDefault="006F02B8" w:rsidP="006F02B8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6F02B8" w:rsidRDefault="006F02B8" w:rsidP="006F02B8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ПОСТАНОВЛЕНИЕ</w:t>
      </w:r>
    </w:p>
    <w:p w:rsidR="006F02B8" w:rsidRDefault="00AE7C2A" w:rsidP="006F02B8">
      <w:pPr>
        <w:pStyle w:val="ConsPlusNormal"/>
        <w:ind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01.07</w:t>
      </w:r>
      <w:r w:rsidR="00B52CFD">
        <w:rPr>
          <w:rFonts w:ascii="Times New Roman" w:hAnsi="Times New Roman" w:cs="Times New Roman"/>
          <w:bCs/>
          <w:sz w:val="26"/>
          <w:szCs w:val="26"/>
        </w:rPr>
        <w:t>.2021</w:t>
      </w:r>
      <w:r w:rsidR="006F02B8">
        <w:rPr>
          <w:rFonts w:ascii="Times New Roman" w:hAnsi="Times New Roman" w:cs="Times New Roman"/>
          <w:bCs/>
          <w:sz w:val="26"/>
          <w:szCs w:val="26"/>
        </w:rPr>
        <w:t xml:space="preserve">г                                          </w:t>
      </w:r>
      <w:proofErr w:type="gramStart"/>
      <w:r w:rsidR="006F02B8">
        <w:rPr>
          <w:rFonts w:ascii="Times New Roman" w:hAnsi="Times New Roman" w:cs="Times New Roman"/>
          <w:bCs/>
          <w:sz w:val="26"/>
          <w:szCs w:val="26"/>
        </w:rPr>
        <w:t>с</w:t>
      </w:r>
      <w:proofErr w:type="gramEnd"/>
      <w:r w:rsidR="006F02B8">
        <w:rPr>
          <w:rFonts w:ascii="Times New Roman" w:hAnsi="Times New Roman" w:cs="Times New Roman"/>
          <w:bCs/>
          <w:sz w:val="26"/>
          <w:szCs w:val="26"/>
        </w:rPr>
        <w:t xml:space="preserve">. Нижние Сиры           </w:t>
      </w:r>
      <w:r w:rsidR="00B52CFD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№49</w:t>
      </w:r>
      <w:bookmarkStart w:id="0" w:name="_GoBack"/>
      <w:bookmarkEnd w:id="0"/>
    </w:p>
    <w:p w:rsidR="006F02B8" w:rsidRDefault="006F02B8" w:rsidP="006F02B8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52CFD" w:rsidRDefault="00B52CFD" w:rsidP="006F02B8">
      <w:pPr>
        <w:shd w:val="clear" w:color="auto" w:fill="FFFFFF"/>
        <w:spacing w:line="36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Об утверждении </w:t>
      </w:r>
      <w:proofErr w:type="gramStart"/>
      <w:r>
        <w:rPr>
          <w:color w:val="000000"/>
          <w:sz w:val="26"/>
          <w:szCs w:val="26"/>
        </w:rPr>
        <w:t>п</w:t>
      </w:r>
      <w:r w:rsidR="006F02B8" w:rsidRPr="006F02B8">
        <w:rPr>
          <w:color w:val="000000"/>
          <w:sz w:val="26"/>
          <w:szCs w:val="26"/>
        </w:rPr>
        <w:t>оложение</w:t>
      </w:r>
      <w:proofErr w:type="gramEnd"/>
      <w:r w:rsidR="006F02B8" w:rsidRPr="006F02B8">
        <w:rPr>
          <w:color w:val="000000"/>
          <w:sz w:val="26"/>
          <w:szCs w:val="26"/>
        </w:rPr>
        <w:t xml:space="preserve"> о системе </w:t>
      </w:r>
    </w:p>
    <w:p w:rsidR="006F02B8" w:rsidRPr="00DC390D" w:rsidRDefault="00B52CFD" w:rsidP="006F02B8">
      <w:pPr>
        <w:shd w:val="clear" w:color="auto" w:fill="FFFFFF"/>
        <w:spacing w:line="360" w:lineRule="atLeast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У</w:t>
      </w:r>
      <w:r w:rsidR="006F02B8" w:rsidRPr="006F02B8">
        <w:rPr>
          <w:color w:val="000000"/>
          <w:sz w:val="26"/>
          <w:szCs w:val="26"/>
        </w:rPr>
        <w:t>правления</w:t>
      </w:r>
      <w:r>
        <w:rPr>
          <w:color w:val="000000"/>
          <w:sz w:val="26"/>
          <w:szCs w:val="26"/>
        </w:rPr>
        <w:t xml:space="preserve"> </w:t>
      </w:r>
      <w:r w:rsidR="006F02B8" w:rsidRPr="006F02B8">
        <w:rPr>
          <w:color w:val="000000"/>
          <w:sz w:val="26"/>
          <w:szCs w:val="26"/>
        </w:rPr>
        <w:t>охраной труда в администрации  </w:t>
      </w:r>
    </w:p>
    <w:p w:rsidR="006F02B8" w:rsidRPr="00DC390D" w:rsidRDefault="006F02B8" w:rsidP="006F02B8">
      <w:pPr>
        <w:shd w:val="clear" w:color="auto" w:fill="FFFFFF"/>
        <w:spacing w:line="360" w:lineRule="atLeast"/>
        <w:jc w:val="both"/>
        <w:rPr>
          <w:color w:val="000000"/>
          <w:sz w:val="26"/>
          <w:szCs w:val="26"/>
        </w:rPr>
      </w:pPr>
      <w:r w:rsidRPr="00DC390D">
        <w:rPr>
          <w:color w:val="000000"/>
          <w:sz w:val="26"/>
          <w:szCs w:val="26"/>
        </w:rPr>
        <w:t xml:space="preserve">Нижнесирского </w:t>
      </w:r>
      <w:r w:rsidRPr="006F02B8">
        <w:rPr>
          <w:color w:val="000000"/>
          <w:sz w:val="26"/>
          <w:szCs w:val="26"/>
        </w:rPr>
        <w:t xml:space="preserve"> сельского </w:t>
      </w:r>
      <w:proofErr w:type="spellStart"/>
      <w:r w:rsidR="00DC390D" w:rsidRPr="00DC390D">
        <w:rPr>
          <w:color w:val="000000"/>
          <w:sz w:val="26"/>
          <w:szCs w:val="26"/>
        </w:rPr>
        <w:t>Таштыпского</w:t>
      </w:r>
      <w:proofErr w:type="spellEnd"/>
      <w:r w:rsidR="00DC390D" w:rsidRPr="00DC390D">
        <w:rPr>
          <w:color w:val="000000"/>
          <w:sz w:val="26"/>
          <w:szCs w:val="26"/>
        </w:rPr>
        <w:t xml:space="preserve"> района </w:t>
      </w:r>
    </w:p>
    <w:p w:rsidR="00DC390D" w:rsidRPr="00DC390D" w:rsidRDefault="00DC390D" w:rsidP="00DC390D">
      <w:pPr>
        <w:shd w:val="clear" w:color="auto" w:fill="FFFFFF"/>
        <w:spacing w:line="360" w:lineRule="atLeast"/>
        <w:rPr>
          <w:color w:val="000000"/>
          <w:sz w:val="26"/>
          <w:szCs w:val="26"/>
        </w:rPr>
      </w:pPr>
      <w:r w:rsidRPr="00DC390D">
        <w:rPr>
          <w:color w:val="000000"/>
          <w:sz w:val="26"/>
          <w:szCs w:val="26"/>
        </w:rPr>
        <w:t>Республики Хакасия</w:t>
      </w:r>
    </w:p>
    <w:p w:rsidR="00DC390D" w:rsidRPr="00DC390D" w:rsidRDefault="00DC390D" w:rsidP="00DC390D">
      <w:pPr>
        <w:shd w:val="clear" w:color="auto" w:fill="FFFFFF"/>
        <w:spacing w:line="360" w:lineRule="atLeast"/>
        <w:rPr>
          <w:color w:val="000000"/>
          <w:sz w:val="26"/>
          <w:szCs w:val="26"/>
        </w:rPr>
      </w:pPr>
    </w:p>
    <w:p w:rsidR="00DC390D" w:rsidRPr="006F02B8" w:rsidRDefault="006F02B8" w:rsidP="00CF5E5F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В соответствии с</w:t>
      </w:r>
      <w:r w:rsidR="00DC390D" w:rsidRPr="00DC390D">
        <w:rPr>
          <w:color w:val="000000"/>
          <w:sz w:val="26"/>
          <w:szCs w:val="26"/>
        </w:rPr>
        <w:t xml:space="preserve"> </w:t>
      </w:r>
      <w:hyperlink r:id="rId8" w:tgtFrame="_blank" w:history="1">
        <w:r w:rsidRPr="00DC390D">
          <w:rPr>
            <w:color w:val="0000EE"/>
            <w:sz w:val="26"/>
            <w:szCs w:val="26"/>
            <w:u w:val="single"/>
          </w:rPr>
          <w:t>Трудовым кодексом РФ</w:t>
        </w:r>
      </w:hyperlink>
      <w:bookmarkStart w:id="1" w:name="b11798ff-43b9-49db-b06c-4223f9d555e2"/>
      <w:bookmarkEnd w:id="1"/>
      <w:r w:rsidRPr="006F02B8">
        <w:rPr>
          <w:color w:val="000000"/>
          <w:sz w:val="26"/>
          <w:szCs w:val="26"/>
        </w:rPr>
        <w:t xml:space="preserve">, в целях усовершенствования организации работы по охране труда в администрации </w:t>
      </w:r>
      <w:r w:rsidR="00DC390D" w:rsidRPr="00DC390D">
        <w:rPr>
          <w:color w:val="000000"/>
          <w:sz w:val="26"/>
          <w:szCs w:val="26"/>
        </w:rPr>
        <w:t xml:space="preserve">Нижнесирского сельсовета  </w:t>
      </w:r>
      <w:proofErr w:type="spellStart"/>
      <w:r w:rsidR="00DC390D" w:rsidRPr="00DC390D">
        <w:rPr>
          <w:color w:val="000000"/>
          <w:sz w:val="26"/>
          <w:szCs w:val="26"/>
        </w:rPr>
        <w:t>Таштыпского</w:t>
      </w:r>
      <w:proofErr w:type="spellEnd"/>
      <w:r w:rsidR="00DC390D" w:rsidRPr="00DC390D">
        <w:rPr>
          <w:color w:val="000000"/>
          <w:sz w:val="26"/>
          <w:szCs w:val="26"/>
        </w:rPr>
        <w:t xml:space="preserve"> района Республики Хакасия</w:t>
      </w:r>
      <w:r w:rsidRPr="006F02B8">
        <w:rPr>
          <w:color w:val="000000"/>
          <w:sz w:val="26"/>
          <w:szCs w:val="26"/>
        </w:rPr>
        <w:t>, в соответствии Федеральными законами от 06.10.2003 № 131-ФЗ "</w:t>
      </w:r>
      <w:hyperlink r:id="rId9" w:tgtFrame="_blank" w:history="1">
        <w:r w:rsidRPr="00DC390D">
          <w:rPr>
            <w:color w:val="0000EE"/>
            <w:sz w:val="26"/>
            <w:szCs w:val="26"/>
            <w:u w:val="single"/>
          </w:rPr>
          <w:t>Об общих принципах организации местного самоуправления в Российской Федерации</w:t>
        </w:r>
      </w:hyperlink>
      <w:bookmarkStart w:id="2" w:name="_6e20c02-1b12-465a-b64c-24aa92270007"/>
      <w:r w:rsidRPr="006F02B8">
        <w:rPr>
          <w:color w:val="000000"/>
          <w:sz w:val="26"/>
          <w:szCs w:val="26"/>
        </w:rPr>
        <w:t>", межгосударственным стандартом ГОСТ 12.0.230-2007 «Система стандартов безопасности труда. Системы управления ох</w:t>
      </w:r>
      <w:r w:rsidR="00C33728">
        <w:rPr>
          <w:color w:val="000000"/>
          <w:sz w:val="26"/>
          <w:szCs w:val="26"/>
        </w:rPr>
        <w:t xml:space="preserve">раной труда. Общие </w:t>
      </w:r>
      <w:proofErr w:type="spellStart"/>
      <w:r w:rsidR="00DC390D" w:rsidRPr="00DC390D">
        <w:rPr>
          <w:color w:val="000000"/>
          <w:sz w:val="26"/>
          <w:szCs w:val="26"/>
        </w:rPr>
        <w:t>требования»</w:t>
      </w:r>
      <w:proofErr w:type="gramStart"/>
      <w:r w:rsidR="00DC390D" w:rsidRPr="00DC390D">
        <w:rPr>
          <w:color w:val="000000"/>
          <w:sz w:val="26"/>
          <w:szCs w:val="26"/>
        </w:rPr>
        <w:t>,р</w:t>
      </w:r>
      <w:proofErr w:type="gramEnd"/>
      <w:r w:rsidR="00DC390D" w:rsidRPr="00DC390D">
        <w:rPr>
          <w:color w:val="000000"/>
          <w:sz w:val="26"/>
          <w:szCs w:val="26"/>
        </w:rPr>
        <w:t>уководствуясь</w:t>
      </w:r>
      <w:proofErr w:type="spellEnd"/>
      <w:r w:rsidR="00DC390D" w:rsidRPr="00DC390D">
        <w:rPr>
          <w:color w:val="000000"/>
          <w:sz w:val="26"/>
          <w:szCs w:val="26"/>
        </w:rPr>
        <w:t xml:space="preserve"> </w:t>
      </w:r>
      <w:r w:rsidR="00DC390D" w:rsidRPr="006F02B8">
        <w:rPr>
          <w:color w:val="000000"/>
          <w:sz w:val="26"/>
          <w:szCs w:val="26"/>
        </w:rPr>
        <w:t> </w:t>
      </w:r>
      <w:hyperlink r:id="rId10" w:tgtFrame="_blank" w:history="1">
        <w:r w:rsidR="00DC390D" w:rsidRPr="00DC390D">
          <w:rPr>
            <w:color w:val="0000EE"/>
            <w:sz w:val="26"/>
            <w:szCs w:val="26"/>
            <w:u w:val="single"/>
          </w:rPr>
          <w:t>Уставом</w:t>
        </w:r>
      </w:hyperlink>
      <w:r w:rsidR="00DC390D" w:rsidRPr="00DC390D">
        <w:rPr>
          <w:color w:val="000000"/>
          <w:sz w:val="26"/>
          <w:szCs w:val="26"/>
        </w:rPr>
        <w:t xml:space="preserve">  муниципального образования Нижнесирского сельсовета от 05.01.2006г </w:t>
      </w:r>
      <w:r w:rsidR="00CF5E5F">
        <w:rPr>
          <w:color w:val="000000"/>
          <w:sz w:val="26"/>
          <w:szCs w:val="26"/>
        </w:rPr>
        <w:t xml:space="preserve">№14  </w:t>
      </w:r>
      <w:r w:rsidR="00DC390D" w:rsidRPr="00DC390D">
        <w:rPr>
          <w:color w:val="000000"/>
          <w:sz w:val="26"/>
          <w:szCs w:val="26"/>
        </w:rPr>
        <w:t xml:space="preserve">Администрация Нижнесирского сельсовета </w:t>
      </w:r>
      <w:r w:rsidR="00DC390D" w:rsidRPr="006F02B8">
        <w:rPr>
          <w:color w:val="000000"/>
          <w:sz w:val="26"/>
          <w:szCs w:val="26"/>
        </w:rPr>
        <w:t xml:space="preserve"> постановляет:</w:t>
      </w:r>
    </w:p>
    <w:bookmarkEnd w:id="2"/>
    <w:p w:rsidR="006F02B8" w:rsidRPr="006F02B8" w:rsidRDefault="006F02B8" w:rsidP="00CF5E5F">
      <w:pPr>
        <w:shd w:val="clear" w:color="auto" w:fill="FFFFFF"/>
        <w:spacing w:line="360" w:lineRule="atLeast"/>
        <w:jc w:val="both"/>
        <w:rPr>
          <w:color w:val="000000"/>
          <w:sz w:val="26"/>
          <w:szCs w:val="26"/>
        </w:rPr>
      </w:pPr>
    </w:p>
    <w:p w:rsidR="00C33728" w:rsidRDefault="00C33728" w:rsidP="00C33728">
      <w:pPr>
        <w:shd w:val="clear" w:color="auto" w:fill="FFFFFF"/>
        <w:spacing w:line="36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6F02B8" w:rsidRPr="00C33728">
        <w:rPr>
          <w:color w:val="000000"/>
          <w:sz w:val="26"/>
          <w:szCs w:val="26"/>
        </w:rPr>
        <w:t>Утвердить Положение о системе управления охраной труда в администрации  </w:t>
      </w:r>
      <w:r w:rsidRPr="00C33728">
        <w:rPr>
          <w:color w:val="000000"/>
          <w:sz w:val="26"/>
          <w:szCs w:val="26"/>
        </w:rPr>
        <w:t xml:space="preserve">Нижнесирского сельсовета </w:t>
      </w:r>
      <w:proofErr w:type="spellStart"/>
      <w:r w:rsidRPr="00C33728">
        <w:rPr>
          <w:color w:val="000000"/>
          <w:sz w:val="26"/>
          <w:szCs w:val="26"/>
        </w:rPr>
        <w:t>Таштыпского</w:t>
      </w:r>
      <w:proofErr w:type="spellEnd"/>
      <w:r w:rsidRPr="00C33728">
        <w:rPr>
          <w:color w:val="000000"/>
          <w:sz w:val="26"/>
          <w:szCs w:val="26"/>
        </w:rPr>
        <w:t xml:space="preserve"> района Республики Хакасия.</w:t>
      </w:r>
    </w:p>
    <w:p w:rsidR="006F02B8" w:rsidRPr="006F02B8" w:rsidRDefault="00C33728" w:rsidP="00C33728">
      <w:pPr>
        <w:shd w:val="clear" w:color="auto" w:fill="FFFFFF"/>
        <w:spacing w:line="36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2</w:t>
      </w:r>
      <w:r w:rsidR="006F02B8" w:rsidRPr="006F02B8">
        <w:rPr>
          <w:color w:val="000000"/>
          <w:sz w:val="26"/>
          <w:szCs w:val="26"/>
        </w:rPr>
        <w:t>. Настоящее постановление вступае</w:t>
      </w:r>
      <w:r>
        <w:rPr>
          <w:color w:val="000000"/>
          <w:sz w:val="26"/>
          <w:szCs w:val="26"/>
        </w:rPr>
        <w:t xml:space="preserve">т в силу после его официального </w:t>
      </w:r>
      <w:r w:rsidR="006F02B8" w:rsidRPr="006F02B8">
        <w:rPr>
          <w:color w:val="000000"/>
          <w:sz w:val="26"/>
          <w:szCs w:val="26"/>
        </w:rPr>
        <w:t xml:space="preserve">опубликования  на официальном сайте администрации </w:t>
      </w:r>
      <w:r>
        <w:rPr>
          <w:color w:val="000000"/>
          <w:sz w:val="26"/>
          <w:szCs w:val="26"/>
        </w:rPr>
        <w:t>Нижнесирского сельсовета</w:t>
      </w:r>
    </w:p>
    <w:p w:rsidR="00C33728" w:rsidRPr="00C33728" w:rsidRDefault="006F02B8" w:rsidP="00C33728">
      <w:pPr>
        <w:shd w:val="clear" w:color="auto" w:fill="FFFFFF"/>
        <w:spacing w:line="360" w:lineRule="atLeast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 </w:t>
      </w:r>
      <w:r w:rsidR="00C33728">
        <w:rPr>
          <w:color w:val="000000"/>
          <w:sz w:val="26"/>
          <w:szCs w:val="26"/>
        </w:rPr>
        <w:t>3</w:t>
      </w:r>
      <w:r w:rsidR="00C33728" w:rsidRPr="00C33728">
        <w:rPr>
          <w:color w:val="000000"/>
          <w:sz w:val="26"/>
          <w:szCs w:val="26"/>
        </w:rPr>
        <w:t>.  </w:t>
      </w:r>
      <w:proofErr w:type="gramStart"/>
      <w:r w:rsidR="00C33728" w:rsidRPr="00C33728">
        <w:rPr>
          <w:color w:val="000000"/>
          <w:sz w:val="26"/>
          <w:szCs w:val="26"/>
        </w:rPr>
        <w:t>Контроль за</w:t>
      </w:r>
      <w:proofErr w:type="gramEnd"/>
      <w:r w:rsidR="00C33728" w:rsidRPr="00C33728"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6F02B8" w:rsidRPr="006F02B8" w:rsidRDefault="006F02B8" w:rsidP="006F02B8">
      <w:pPr>
        <w:spacing w:line="280" w:lineRule="atLeast"/>
        <w:jc w:val="both"/>
        <w:rPr>
          <w:color w:val="000000"/>
          <w:sz w:val="26"/>
          <w:szCs w:val="26"/>
        </w:rPr>
      </w:pPr>
    </w:p>
    <w:p w:rsidR="006F02B8" w:rsidRDefault="006F02B8" w:rsidP="006F02B8">
      <w:pPr>
        <w:spacing w:line="280" w:lineRule="atLeast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 </w:t>
      </w:r>
    </w:p>
    <w:p w:rsidR="00C33728" w:rsidRDefault="00C33728" w:rsidP="006F02B8">
      <w:pPr>
        <w:spacing w:line="280" w:lineRule="atLeast"/>
        <w:jc w:val="both"/>
        <w:rPr>
          <w:color w:val="000000"/>
          <w:sz w:val="26"/>
          <w:szCs w:val="26"/>
        </w:rPr>
      </w:pPr>
    </w:p>
    <w:p w:rsidR="00C33728" w:rsidRDefault="00C33728" w:rsidP="006F02B8">
      <w:pPr>
        <w:spacing w:line="280" w:lineRule="atLeast"/>
        <w:jc w:val="both"/>
        <w:rPr>
          <w:color w:val="000000"/>
          <w:sz w:val="26"/>
          <w:szCs w:val="26"/>
        </w:rPr>
      </w:pPr>
    </w:p>
    <w:p w:rsidR="00C33728" w:rsidRDefault="00C33728" w:rsidP="006F02B8">
      <w:pPr>
        <w:spacing w:line="28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Нижнесирского сельсовета                                                      </w:t>
      </w:r>
      <w:proofErr w:type="spellStart"/>
      <w:r>
        <w:rPr>
          <w:color w:val="000000"/>
          <w:sz w:val="26"/>
          <w:szCs w:val="26"/>
        </w:rPr>
        <w:t>О.В.Петрунова</w:t>
      </w:r>
      <w:proofErr w:type="spellEnd"/>
    </w:p>
    <w:p w:rsidR="00C33728" w:rsidRDefault="00C33728" w:rsidP="006F02B8">
      <w:pPr>
        <w:spacing w:line="280" w:lineRule="atLeast"/>
        <w:jc w:val="both"/>
        <w:rPr>
          <w:color w:val="000000"/>
          <w:sz w:val="26"/>
          <w:szCs w:val="26"/>
        </w:rPr>
      </w:pPr>
    </w:p>
    <w:p w:rsidR="00C33728" w:rsidRDefault="00C33728" w:rsidP="006F02B8">
      <w:pPr>
        <w:spacing w:line="280" w:lineRule="atLeast"/>
        <w:jc w:val="both"/>
        <w:rPr>
          <w:color w:val="000000"/>
          <w:sz w:val="26"/>
          <w:szCs w:val="26"/>
        </w:rPr>
      </w:pPr>
    </w:p>
    <w:p w:rsidR="00C33728" w:rsidRDefault="00C33728" w:rsidP="006F02B8">
      <w:pPr>
        <w:spacing w:line="280" w:lineRule="atLeast"/>
        <w:jc w:val="both"/>
        <w:rPr>
          <w:color w:val="000000"/>
          <w:sz w:val="26"/>
          <w:szCs w:val="26"/>
        </w:rPr>
      </w:pPr>
    </w:p>
    <w:p w:rsidR="00C33728" w:rsidRPr="006F02B8" w:rsidRDefault="00C33728" w:rsidP="006F02B8">
      <w:pPr>
        <w:spacing w:line="280" w:lineRule="atLeast"/>
        <w:jc w:val="both"/>
        <w:rPr>
          <w:color w:val="000000"/>
          <w:sz w:val="26"/>
          <w:szCs w:val="26"/>
        </w:rPr>
      </w:pPr>
    </w:p>
    <w:p w:rsidR="006F02B8" w:rsidRPr="006F02B8" w:rsidRDefault="006F02B8" w:rsidP="00C33728">
      <w:pPr>
        <w:shd w:val="clear" w:color="auto" w:fill="FFFFFF"/>
        <w:spacing w:line="280" w:lineRule="atLeast"/>
        <w:ind w:firstLine="709"/>
        <w:jc w:val="right"/>
        <w:outlineLvl w:val="2"/>
        <w:rPr>
          <w:b/>
          <w:bCs/>
          <w:color w:val="000000"/>
          <w:sz w:val="26"/>
          <w:szCs w:val="26"/>
        </w:rPr>
      </w:pPr>
    </w:p>
    <w:p w:rsidR="006F02B8" w:rsidRPr="006F02B8" w:rsidRDefault="006F02B8" w:rsidP="006F02B8">
      <w:pPr>
        <w:spacing w:line="240" w:lineRule="atLeast"/>
        <w:ind w:right="1131"/>
        <w:jc w:val="right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 </w:t>
      </w:r>
    </w:p>
    <w:p w:rsidR="00827273" w:rsidRDefault="00827273" w:rsidP="00827273">
      <w:pPr>
        <w:shd w:val="clear" w:color="auto" w:fill="FFFFFF"/>
        <w:spacing w:line="240" w:lineRule="atLeast"/>
        <w:ind w:firstLine="709"/>
        <w:jc w:val="right"/>
        <w:outlineLvl w:val="2"/>
        <w:rPr>
          <w:color w:val="000000"/>
          <w:sz w:val="26"/>
          <w:szCs w:val="26"/>
        </w:rPr>
      </w:pPr>
    </w:p>
    <w:p w:rsidR="00827273" w:rsidRDefault="00827273" w:rsidP="00827273">
      <w:pPr>
        <w:shd w:val="clear" w:color="auto" w:fill="FFFFFF"/>
        <w:spacing w:line="240" w:lineRule="atLeast"/>
        <w:ind w:firstLine="709"/>
        <w:jc w:val="right"/>
        <w:outlineLvl w:val="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Приложение №1</w:t>
      </w:r>
    </w:p>
    <w:p w:rsidR="00827273" w:rsidRDefault="00827273" w:rsidP="00827273">
      <w:pPr>
        <w:shd w:val="clear" w:color="auto" w:fill="FFFFFF"/>
        <w:spacing w:line="240" w:lineRule="atLeast"/>
        <w:ind w:firstLine="709"/>
        <w:jc w:val="right"/>
        <w:outlineLvl w:val="2"/>
        <w:rPr>
          <w:color w:val="000000"/>
          <w:sz w:val="26"/>
          <w:szCs w:val="26"/>
        </w:rPr>
      </w:pPr>
    </w:p>
    <w:p w:rsidR="006F02B8" w:rsidRPr="006F02B8" w:rsidRDefault="00F059BA" w:rsidP="00827273">
      <w:pPr>
        <w:shd w:val="clear" w:color="auto" w:fill="FFFFFF"/>
        <w:spacing w:line="240" w:lineRule="atLeast"/>
        <w:ind w:firstLine="709"/>
        <w:jc w:val="right"/>
        <w:outlineLvl w:val="2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6F02B8" w:rsidRPr="006F02B8">
        <w:rPr>
          <w:color w:val="000000"/>
          <w:sz w:val="26"/>
          <w:szCs w:val="26"/>
        </w:rPr>
        <w:t> УТВЕРЖДЕНО</w:t>
      </w:r>
    </w:p>
    <w:p w:rsidR="00C33728" w:rsidRDefault="006F02B8" w:rsidP="00827273">
      <w:pPr>
        <w:shd w:val="clear" w:color="auto" w:fill="FFFFFF"/>
        <w:spacing w:line="240" w:lineRule="atLeast"/>
        <w:ind w:firstLine="709"/>
        <w:jc w:val="right"/>
        <w:outlineLvl w:val="2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постановлением администрации  </w:t>
      </w:r>
    </w:p>
    <w:p w:rsidR="006F02B8" w:rsidRPr="006F02B8" w:rsidRDefault="00C33728" w:rsidP="00827273">
      <w:pPr>
        <w:shd w:val="clear" w:color="auto" w:fill="FFFFFF"/>
        <w:spacing w:line="240" w:lineRule="atLeast"/>
        <w:ind w:firstLine="709"/>
        <w:jc w:val="right"/>
        <w:outlineLvl w:val="2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Нижнесирского сельсовета</w:t>
      </w:r>
    </w:p>
    <w:p w:rsidR="006F02B8" w:rsidRPr="006F02B8" w:rsidRDefault="006F02B8" w:rsidP="00827273">
      <w:pPr>
        <w:shd w:val="clear" w:color="auto" w:fill="FFFFFF"/>
        <w:spacing w:line="240" w:lineRule="atLeast"/>
        <w:ind w:firstLine="709"/>
        <w:jc w:val="right"/>
        <w:outlineLvl w:val="2"/>
        <w:rPr>
          <w:b/>
          <w:bCs/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от 02.06.2021 года № 14</w:t>
      </w:r>
    </w:p>
    <w:p w:rsidR="006F02B8" w:rsidRPr="006F02B8" w:rsidRDefault="006F02B8" w:rsidP="00827273">
      <w:pPr>
        <w:spacing w:line="240" w:lineRule="atLeast"/>
        <w:jc w:val="right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 </w:t>
      </w:r>
    </w:p>
    <w:p w:rsidR="006F02B8" w:rsidRPr="006F02B8" w:rsidRDefault="006F02B8" w:rsidP="006F02B8">
      <w:pPr>
        <w:spacing w:line="240" w:lineRule="atLeast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 </w:t>
      </w:r>
    </w:p>
    <w:p w:rsidR="006F02B8" w:rsidRPr="006F02B8" w:rsidRDefault="006F02B8" w:rsidP="006F02B8">
      <w:pPr>
        <w:shd w:val="clear" w:color="auto" w:fill="FFFFFF"/>
        <w:spacing w:line="320" w:lineRule="atLeast"/>
        <w:ind w:firstLine="709"/>
        <w:jc w:val="center"/>
        <w:outlineLvl w:val="3"/>
        <w:rPr>
          <w:b/>
          <w:bCs/>
          <w:color w:val="000000"/>
          <w:sz w:val="26"/>
          <w:szCs w:val="26"/>
        </w:rPr>
      </w:pPr>
      <w:r w:rsidRPr="006F02B8">
        <w:rPr>
          <w:b/>
          <w:bCs/>
          <w:color w:val="000000"/>
          <w:sz w:val="26"/>
          <w:szCs w:val="26"/>
        </w:rPr>
        <w:t>ПОЛОЖЕНИЕ</w:t>
      </w:r>
    </w:p>
    <w:p w:rsidR="006F02B8" w:rsidRPr="006F02B8" w:rsidRDefault="006F02B8" w:rsidP="006F02B8">
      <w:pPr>
        <w:shd w:val="clear" w:color="auto" w:fill="FFFFFF"/>
        <w:spacing w:line="320" w:lineRule="atLeast"/>
        <w:ind w:firstLine="709"/>
        <w:jc w:val="center"/>
        <w:outlineLvl w:val="3"/>
        <w:rPr>
          <w:b/>
          <w:bCs/>
          <w:color w:val="000000"/>
          <w:sz w:val="26"/>
          <w:szCs w:val="26"/>
        </w:rPr>
      </w:pPr>
      <w:r w:rsidRPr="006F02B8">
        <w:rPr>
          <w:b/>
          <w:bCs/>
          <w:color w:val="000000"/>
          <w:sz w:val="26"/>
          <w:szCs w:val="26"/>
        </w:rPr>
        <w:t>  О СИСТЕМЕ УПРАВЛЕНИЯ ОХРАНОЙ ТРУДА (СУОТ)</w:t>
      </w:r>
    </w:p>
    <w:p w:rsidR="006F02B8" w:rsidRPr="006F02B8" w:rsidRDefault="006F02B8" w:rsidP="00B52CFD">
      <w:pPr>
        <w:shd w:val="clear" w:color="auto" w:fill="FFFFFF"/>
        <w:spacing w:line="320" w:lineRule="atLeast"/>
        <w:ind w:firstLine="709"/>
        <w:jc w:val="center"/>
        <w:outlineLvl w:val="3"/>
        <w:rPr>
          <w:b/>
          <w:bCs/>
          <w:color w:val="000000"/>
          <w:sz w:val="26"/>
          <w:szCs w:val="26"/>
        </w:rPr>
      </w:pPr>
      <w:r w:rsidRPr="006F02B8">
        <w:rPr>
          <w:b/>
          <w:bCs/>
          <w:color w:val="000000"/>
          <w:sz w:val="26"/>
          <w:szCs w:val="26"/>
        </w:rPr>
        <w:t xml:space="preserve">В АДМИНИСТРАЦИИ </w:t>
      </w:r>
      <w:r w:rsidR="00B52CFD">
        <w:rPr>
          <w:b/>
          <w:bCs/>
          <w:color w:val="000000"/>
          <w:sz w:val="26"/>
          <w:szCs w:val="26"/>
        </w:rPr>
        <w:t xml:space="preserve">НИЖНЕСИРСКОГО СЕЛЬСОВЕТА ТАШТЫПСКОГО РАЙОНА РЕСПУБЛИКИ ХАКАСИЯ </w:t>
      </w:r>
    </w:p>
    <w:p w:rsidR="006F02B8" w:rsidRPr="006F02B8" w:rsidRDefault="006F02B8" w:rsidP="006F02B8">
      <w:pPr>
        <w:spacing w:line="240" w:lineRule="atLeast"/>
        <w:jc w:val="center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 </w:t>
      </w:r>
    </w:p>
    <w:p w:rsidR="006F02B8" w:rsidRPr="006F02B8" w:rsidRDefault="006F02B8" w:rsidP="006F02B8">
      <w:pPr>
        <w:shd w:val="clear" w:color="auto" w:fill="FFFFFF"/>
        <w:spacing w:line="240" w:lineRule="atLeast"/>
        <w:ind w:firstLine="709"/>
        <w:jc w:val="center"/>
        <w:outlineLvl w:val="4"/>
        <w:rPr>
          <w:b/>
          <w:bCs/>
          <w:color w:val="000000"/>
          <w:sz w:val="26"/>
          <w:szCs w:val="26"/>
        </w:rPr>
      </w:pPr>
      <w:r w:rsidRPr="006F02B8">
        <w:rPr>
          <w:b/>
          <w:bCs/>
          <w:color w:val="000000"/>
          <w:sz w:val="26"/>
          <w:szCs w:val="26"/>
        </w:rPr>
        <w:t>1.ОБЩИЕ ПОЛОЖЕНИЯ</w:t>
      </w:r>
    </w:p>
    <w:p w:rsidR="006F02B8" w:rsidRPr="006F02B8" w:rsidRDefault="006F02B8" w:rsidP="006F02B8">
      <w:pPr>
        <w:spacing w:line="240" w:lineRule="atLeast"/>
        <w:jc w:val="center"/>
        <w:rPr>
          <w:color w:val="000000"/>
          <w:sz w:val="26"/>
          <w:szCs w:val="26"/>
        </w:rPr>
      </w:pPr>
      <w:r w:rsidRPr="006F02B8">
        <w:rPr>
          <w:b/>
          <w:bCs/>
          <w:color w:val="000000"/>
          <w:sz w:val="26"/>
          <w:szCs w:val="26"/>
        </w:rPr>
        <w:t> 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       1.1.Настоящее Положение о системе управления охраной труда (СУОТ) разработано в соответствии с </w:t>
      </w:r>
      <w:hyperlink r:id="rId11" w:tgtFrame="_blank" w:history="1">
        <w:r w:rsidRPr="00DC390D">
          <w:rPr>
            <w:color w:val="0000EE"/>
            <w:sz w:val="26"/>
            <w:szCs w:val="26"/>
            <w:u w:val="single"/>
          </w:rPr>
          <w:t>Трудовым кодексом РФ</w:t>
        </w:r>
      </w:hyperlink>
      <w:r w:rsidRPr="006F02B8">
        <w:rPr>
          <w:color w:val="000000"/>
          <w:sz w:val="26"/>
          <w:szCs w:val="26"/>
        </w:rPr>
        <w:t>, приказом Минтруда России от 19.08.2016 № 438н «</w:t>
      </w:r>
      <w:hyperlink r:id="rId12" w:tgtFrame="_blank" w:history="1">
        <w:r w:rsidRPr="00DC390D">
          <w:rPr>
            <w:color w:val="0000EE"/>
            <w:sz w:val="26"/>
            <w:szCs w:val="26"/>
            <w:u w:val="single"/>
          </w:rPr>
          <w:t>Об утверждении Типового положения о системе управления охраной труда</w:t>
        </w:r>
      </w:hyperlink>
      <w:bookmarkStart w:id="3" w:name="_7240288-1156-429e-b26f-f293da473d35"/>
      <w:r w:rsidRPr="006F02B8">
        <w:rPr>
          <w:color w:val="000000"/>
          <w:sz w:val="26"/>
          <w:szCs w:val="26"/>
        </w:rPr>
        <w:t>» и другими нормативно-правовыми актами по охране труда, а также ГОСТ 12.0.230-2007 «Система стандартов безопасности труда. Системы управления охраной труда. Общие требования».</w:t>
      </w:r>
      <w:bookmarkEnd w:id="3"/>
    </w:p>
    <w:p w:rsidR="006F02B8" w:rsidRPr="006F02B8" w:rsidRDefault="006F02B8" w:rsidP="00B52CFD">
      <w:pPr>
        <w:shd w:val="clear" w:color="auto" w:fill="FFFFFF"/>
        <w:spacing w:line="360" w:lineRule="atLeast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1.2.Настоящее Положение о СУОТ устанавливает порядок организации работы по обеспечению охраны труда в администрации </w:t>
      </w:r>
      <w:r w:rsidR="00B52CFD" w:rsidRPr="00DC390D">
        <w:rPr>
          <w:color w:val="000000"/>
          <w:sz w:val="26"/>
          <w:szCs w:val="26"/>
        </w:rPr>
        <w:t xml:space="preserve">Нижнесирского </w:t>
      </w:r>
      <w:r w:rsidR="00B52CFD" w:rsidRPr="006F02B8">
        <w:rPr>
          <w:color w:val="000000"/>
          <w:sz w:val="26"/>
          <w:szCs w:val="26"/>
        </w:rPr>
        <w:t xml:space="preserve"> сельского </w:t>
      </w:r>
      <w:proofErr w:type="spellStart"/>
      <w:r w:rsidR="00B52CFD" w:rsidRPr="00DC390D">
        <w:rPr>
          <w:color w:val="000000"/>
          <w:sz w:val="26"/>
          <w:szCs w:val="26"/>
        </w:rPr>
        <w:t>Таштыпского</w:t>
      </w:r>
      <w:proofErr w:type="spellEnd"/>
      <w:r w:rsidR="00B52CFD" w:rsidRPr="00DC390D">
        <w:rPr>
          <w:color w:val="000000"/>
          <w:sz w:val="26"/>
          <w:szCs w:val="26"/>
        </w:rPr>
        <w:t xml:space="preserve"> района Республики Хакаси</w:t>
      </w:r>
      <w:proofErr w:type="gramStart"/>
      <w:r w:rsidR="00B52CFD" w:rsidRPr="00DC390D">
        <w:rPr>
          <w:color w:val="000000"/>
          <w:sz w:val="26"/>
          <w:szCs w:val="26"/>
        </w:rPr>
        <w:t>я</w:t>
      </w:r>
      <w:r w:rsidRPr="006F02B8">
        <w:rPr>
          <w:color w:val="000000"/>
          <w:sz w:val="26"/>
          <w:szCs w:val="26"/>
        </w:rPr>
        <w:t>(</w:t>
      </w:r>
      <w:proofErr w:type="gramEnd"/>
      <w:r w:rsidRPr="006F02B8">
        <w:rPr>
          <w:color w:val="000000"/>
          <w:sz w:val="26"/>
          <w:szCs w:val="26"/>
        </w:rPr>
        <w:t>далее – Администрация), ответственных лиц и других работников Администрации.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proofErr w:type="gramStart"/>
      <w:r w:rsidRPr="006F02B8">
        <w:rPr>
          <w:color w:val="000000"/>
          <w:sz w:val="26"/>
          <w:szCs w:val="26"/>
        </w:rPr>
        <w:t>1.3.Настоящее Положение о системе управления охраной труда (СУОТ) определяет задачи, права, обязанности и ответственность руководителей, специалистов предприятия по созданию здоровых и безопасных условий труда работников, по выполнению ими требований законодательных и иных правовых актов по охране труда, правил, норм и инструкций по безопасной эксплуатации оборудования, а также внедрение и функционирование системы управления охраной труда в соответствии с установленными требованиями.</w:t>
      </w:r>
      <w:proofErr w:type="gramEnd"/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1.4.При создании системы управления охраной труда необходимо: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определять законы и иные нормативные правовые акты, содержащие государственные нормативные требования охраны труда, распространяющиеся на деятельность учреждения;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выявлять вредные и опасные производственные факторы и соответствующие им риски, связанные с прошлыми, настоящими или планируемыми видами деятельности учреждения;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определять политику организации в области охраны труда;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lastRenderedPageBreak/>
        <w:t>- определять цели и задачи в области охраны труда, устанавливать приоритеты;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разрабатывать организационную схему и программу для достижений её целей выполнения поставленных задач.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1.5. Безопасность производственных процессов, безопасные и здоровые условия труда должны обеспечиваться планомерным и систематическим проведением комплекса организационных, социальных, технических и финансово-экономических мероприятий, в том числе: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-распределением функций, задач и ответственности руководителя и специалистов администрации;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характером регламентных работ;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финансированием мероприятий по охране труда и организацией бухгалтерского учета расходования выделенных средств;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соответствия производственных процессов и проводимых различных мероприятий нормативным требованиям, количественной оценке результатов в области охраны труда;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организацией обучения и систематическим повышением квалификации работников;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 xml:space="preserve">- созданием нормальных санитарно-бытовых и санитарно-гигиенических условий труда для работников учреждения, эффективной системы медицинского обслуживания, обеспечением работников спецодеждой, </w:t>
      </w:r>
      <w:proofErr w:type="spellStart"/>
      <w:r w:rsidRPr="006F02B8">
        <w:rPr>
          <w:color w:val="000000"/>
          <w:sz w:val="26"/>
          <w:szCs w:val="26"/>
        </w:rPr>
        <w:t>спецобувью</w:t>
      </w:r>
      <w:proofErr w:type="spellEnd"/>
      <w:r w:rsidRPr="006F02B8">
        <w:rPr>
          <w:color w:val="000000"/>
          <w:sz w:val="26"/>
          <w:szCs w:val="26"/>
        </w:rPr>
        <w:t>, а также средствами индивидуальной и коллективной защиты;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организацией работ по обеспечению безопасных и здоровых условий труда;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-организацией эффективной системы контроля, действующей совместно с системой материального стимулирования;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принятием гибкой системы определения и четким распределением обязанностей и ответственности должностных лиц и исполнителей, действующих в интересах учреждения.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1.6. Система управления охраной труда должна предусматривать: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планирование показателей условий и охраны труда;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контроль плановых показателей;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предупредительно-профилактические работы;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возможность осуществления корректирующих и предупредительных действий.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1.7.Организация работ по обеспечению безопасных и здоровых условий труда должна содержать в своем составе и предусматривать планомерное и систематическое проведение: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работ по обеспечению надежности и безопасности оборудования, зданий и сооружений;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lastRenderedPageBreak/>
        <w:t>- мероприятий по обеспечению безопасности выполнения соответствующих видов работ и направлений производственной деятельности персонала.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1.8.Перечень видов работ и направлений производственной деятельности должен охватить следующий обязательный минимум: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организация учебного процесса в Администрации;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обеспечение режима соблюдения норм и правил охраны труда в Администрации;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применение здоровье сберегающих технологий в Администрации, а также лечебно-профилактические мероприятия;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эксплуатация зданий и сооружений;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 xml:space="preserve">- производство </w:t>
      </w:r>
      <w:proofErr w:type="spellStart"/>
      <w:r w:rsidRPr="006F02B8">
        <w:rPr>
          <w:color w:val="000000"/>
          <w:sz w:val="26"/>
          <w:szCs w:val="26"/>
        </w:rPr>
        <w:t>общеремонтных</w:t>
      </w:r>
      <w:proofErr w:type="spellEnd"/>
      <w:r w:rsidRPr="006F02B8">
        <w:rPr>
          <w:color w:val="000000"/>
          <w:sz w:val="26"/>
          <w:szCs w:val="26"/>
        </w:rPr>
        <w:t xml:space="preserve"> работ;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производство работ с привлечением сторонних организаций.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1.9. В зависимости от обстоятельств и специфических особенностей производственных процессов количество видов работ постановлением Администрации может быть увеличено.</w:t>
      </w:r>
    </w:p>
    <w:p w:rsidR="006F02B8" w:rsidRPr="006F02B8" w:rsidRDefault="006F02B8" w:rsidP="006F02B8">
      <w:pPr>
        <w:spacing w:line="240" w:lineRule="atLeast"/>
        <w:ind w:firstLine="567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 </w:t>
      </w:r>
    </w:p>
    <w:p w:rsidR="006F02B8" w:rsidRPr="006F02B8" w:rsidRDefault="006F02B8" w:rsidP="006F02B8">
      <w:pPr>
        <w:shd w:val="clear" w:color="auto" w:fill="FFFFFF"/>
        <w:spacing w:line="240" w:lineRule="atLeast"/>
        <w:ind w:firstLine="709"/>
        <w:jc w:val="center"/>
        <w:outlineLvl w:val="4"/>
        <w:rPr>
          <w:b/>
          <w:bCs/>
          <w:color w:val="000000"/>
          <w:sz w:val="26"/>
          <w:szCs w:val="26"/>
        </w:rPr>
      </w:pPr>
      <w:r w:rsidRPr="006F02B8">
        <w:rPr>
          <w:b/>
          <w:bCs/>
          <w:color w:val="000000"/>
          <w:sz w:val="26"/>
          <w:szCs w:val="26"/>
        </w:rPr>
        <w:t>2. ЦЕЛИ И ЗАДАЧИ ОРГАНИЗАЦИИ РАБОТ ПО ОХРАНЕ ТРУДА И СИСТЕМЫ УПРАВЛЕНИЯ ОХРАНОЙ ТРУДА</w:t>
      </w:r>
    </w:p>
    <w:p w:rsidR="006F02B8" w:rsidRPr="006F02B8" w:rsidRDefault="006F02B8" w:rsidP="006F02B8">
      <w:pPr>
        <w:spacing w:line="240" w:lineRule="atLeast"/>
        <w:jc w:val="center"/>
        <w:rPr>
          <w:color w:val="000000"/>
          <w:sz w:val="26"/>
          <w:szCs w:val="26"/>
        </w:rPr>
      </w:pPr>
      <w:r w:rsidRPr="006F02B8">
        <w:rPr>
          <w:b/>
          <w:bCs/>
          <w:color w:val="000000"/>
          <w:sz w:val="26"/>
          <w:szCs w:val="26"/>
        </w:rPr>
        <w:t> 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b/>
          <w:bCs/>
          <w:color w:val="000000"/>
          <w:sz w:val="26"/>
          <w:szCs w:val="26"/>
        </w:rPr>
        <w:t>    </w:t>
      </w:r>
      <w:r w:rsidRPr="006F02B8">
        <w:rPr>
          <w:color w:val="000000"/>
          <w:sz w:val="26"/>
          <w:szCs w:val="26"/>
        </w:rPr>
        <w:t>  2.1. Основными задачами должностных лиц Администрации по организации работ в области охраны труда и системы управления охраной труда являются реализация основных направлений государственной политики в области охраны труда, в том числе: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обеспечение приоритета сохранения жизни и здоровья, безопасных и здоровых условий труда работников;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финансирование мероприятий по охране труда;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подготовка и представление отчетов в государственные и вышестоящие органы сведений и отчетов об условиях труда, о производственном травматизме, профзаболеваниях и их материальных последствиях;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расследование несчастных случаев на производстве, реализация мероприятий по их недопущению;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информирование работников по вопросам охраны труда;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обеспечение работников средствами индивидуальной и коллективной защиты, санитарно-бытовыми и лечебно-профилактическими услугами.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2.2. Основные задачи в области охраны труда и системы управления охраной труда решаются конкретно назначенным должностным лицом и исполнителями с учетом специфики деятельности Администрации, организации эксплуатации и технического обслуживания до стадии демонтажа или ликвидации отдельных видов оборудования и участков путем: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реализации системы персональной ответственности должностных лиц в области охраны труда;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lastRenderedPageBreak/>
        <w:t>- определение и конкретизация обязанностей и ответственности должностных лиц в области охраны труда;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организации и производства работ в соответствии с требованиями действующих законодательных актов и нормативных документов в области охраны труда;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организации и обеспечения зависимости оплаты труда работников от результатов работы в области охраны труда.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2.3. Политика в области охраны труда.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2.3.1. Работодатель, консультируясь с работниками, должен изложить в письменном виде политику по охране труда, которая должна: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отвечать специфике организации и соответствовать ее размеру и характеру деятельности;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быть краткой, четко изложенной, иметь дату и вводиться в действие подписью работодателя;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распространяться и быть легкодоступной для всех лиц на их месте работы;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анализироваться для постоянной пригодности;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-быть доступной в соответствующем порядке относящимся к делу внешним заинтересованным сторонам.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2.3.2. Политика в области охраны труда должна включать следующие ключевые принципы и цели, выполнение которых Администрация принимает на себя: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обеспечение безопасности и охрану здоровья всех работников Администрации путем предупреждения связанных с работой травм, ухудшений здоровья, болезней и инцидентов;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соблюдение соответствующих нормативных правовых актов, программ по охране труда, коллективных соглашений по охране труда и других требований, которые Администрация обязалась выполнять;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обязательства по проведению консультаций с работниками и привлечению их к активному участию во всех элементах системы управления охраной труда;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непрерывное совершенствование функционирования системы управления охраной труда.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2.3.3. Система управления охраной труда должна быть совместима или объединена с другими системами управления организации.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2.4. Планирование.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 xml:space="preserve">2.4.1. Для постоянной идентификации опасностей, оценки рисков и управления рисками установлена программа специальной оценки рабочих мест по условиям труда, в </w:t>
      </w:r>
      <w:proofErr w:type="gramStart"/>
      <w:r w:rsidRPr="006F02B8">
        <w:rPr>
          <w:color w:val="000000"/>
          <w:sz w:val="26"/>
          <w:szCs w:val="26"/>
        </w:rPr>
        <w:t>которую</w:t>
      </w:r>
      <w:proofErr w:type="gramEnd"/>
      <w:r w:rsidRPr="006F02B8">
        <w:rPr>
          <w:color w:val="000000"/>
          <w:sz w:val="26"/>
          <w:szCs w:val="26"/>
        </w:rPr>
        <w:t xml:space="preserve"> входят: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определение сроков выполнения работ, связанных со специальной оценкой рабочих мест;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lastRenderedPageBreak/>
        <w:t>- анализ идентификации опасностей - проводится повседневно на рабочих местах или внепланово, в зависимости от характера опасностей, значимости риска, отклонений от нормального режима работы, изменений в технологических процессах.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2.4.2. Анализ документации по данному процессу проводится руководителем.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2.4.3. Процесс проведения специальной оценки условий труда описан в Федеральном законе от 28.12.2013 № 426-ФЗ «О специальной оценке условий труда».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2.4.4.Перечень работ повышенной опасности утверждается руководителем.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2.4.5.Процедура управления нормативной правовой документацией включает в себя: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фиксирование и идентификацию данных и документации по правовым и иным требованиям;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оценку и анализ документации по данному процессу;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актуализацию данных и документации, связанных с правовыми требованиями.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2.4.6.Мероприятия по качественному планированию охраны труда должны основываться на результатах исходного анализа, последующих анализов или других имеющихся данных. Эти мероприятия по планированию должны обеспечивать безопасность и охрану здоровья на работе и включать: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ясное определение, расстановку приоритетности и, где это целесообразно, количественную оценку целей организаций по охране труда;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подготовку плана достижения каждой цели с распределением обязанностей и ответственности за достижение цели, сроками выполнения мероприятий по улучшению условий и охраны труда с ясными критериями результативности деятельности для каждого работника Администрации;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отбор критериев сравнения для подтверждения достижения цели;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предоставление необходимой технической поддержки, ресурсов.</w:t>
      </w:r>
    </w:p>
    <w:p w:rsidR="006F02B8" w:rsidRPr="006F02B8" w:rsidRDefault="006F02B8" w:rsidP="006F02B8">
      <w:pPr>
        <w:spacing w:line="240" w:lineRule="atLeast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 </w:t>
      </w:r>
    </w:p>
    <w:p w:rsidR="006F02B8" w:rsidRPr="006F02B8" w:rsidRDefault="006F02B8" w:rsidP="006F02B8">
      <w:pPr>
        <w:shd w:val="clear" w:color="auto" w:fill="FFFFFF"/>
        <w:spacing w:line="240" w:lineRule="atLeast"/>
        <w:ind w:firstLine="709"/>
        <w:jc w:val="center"/>
        <w:outlineLvl w:val="4"/>
        <w:rPr>
          <w:b/>
          <w:bCs/>
          <w:color w:val="000000"/>
          <w:sz w:val="26"/>
          <w:szCs w:val="26"/>
        </w:rPr>
      </w:pPr>
      <w:r w:rsidRPr="006F02B8">
        <w:rPr>
          <w:b/>
          <w:bCs/>
          <w:color w:val="000000"/>
          <w:sz w:val="26"/>
          <w:szCs w:val="26"/>
        </w:rPr>
        <w:t>3. ВНЕДРЕНИЕ И ОБЕСПЕЧЕНИЕ ФУНКЦИОНИРОВАНИЯ СУОТ</w:t>
      </w:r>
    </w:p>
    <w:p w:rsidR="006F02B8" w:rsidRPr="006F02B8" w:rsidRDefault="006F02B8" w:rsidP="006F02B8">
      <w:pPr>
        <w:spacing w:line="240" w:lineRule="atLeast"/>
        <w:jc w:val="center"/>
        <w:rPr>
          <w:color w:val="000000"/>
          <w:sz w:val="26"/>
          <w:szCs w:val="26"/>
        </w:rPr>
      </w:pPr>
      <w:r w:rsidRPr="006F02B8">
        <w:rPr>
          <w:b/>
          <w:bCs/>
          <w:color w:val="000000"/>
          <w:sz w:val="26"/>
          <w:szCs w:val="26"/>
        </w:rPr>
        <w:t> 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        3.1. Для обеспечения эффективного функционирования СУОТ в Администрации распределены обязанности и ответственность как за элементы и процессы системы, так и за отдельные мероприятия Плана.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3.1.1. Обязанности Главы муниципального образования.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 xml:space="preserve">Ответственность за обеспечение охраны труда в Администрации несет Глава муниципального образования. Она организует работу, направленную на сохранение жизни и здоровья работников и обеспечение соответствия условий труда государственным нормативным требованиям охраны труда, а также выделяет </w:t>
      </w:r>
      <w:r w:rsidRPr="006F02B8">
        <w:rPr>
          <w:color w:val="000000"/>
          <w:sz w:val="26"/>
          <w:szCs w:val="26"/>
        </w:rPr>
        <w:lastRenderedPageBreak/>
        <w:t>необходимые для функционирования СУОТ ресурсы. Обязанности руководителя учреждения в области охраны труда установлены в статье 212 ТК РФ.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Работодатель организует распределение ответственности за вопросы охраны труда на всех работников Администрации.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3.1.2. Обязанности работников Администрации установлены статьей 214 ТК РФ.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Обязанности работников в области охраны труда прописаны в их должностных инструкциях.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3.1.3. Комиссии по охране труда.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С целью обеспечения активного участия работников в процессе управления охраной труда по инициативе работников или работодателя может быть сформирована Комиссия по охране труда.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Работа Комиссии по охране труда организуется в соответствии с требованиями статей 218 и 370 ТК РФ, а также других нормативных правовых актов, утвержденных уполномоченным федеральным органом исполнительной власти.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3.2. Обучение, квалификация и компетентность персонала.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 xml:space="preserve">3.2.1. Для достижения наибольшей эффективности внедрения и функционирования СУОТ Глава муниципального образования обеспечивает непрерывное </w:t>
      </w:r>
      <w:proofErr w:type="gramStart"/>
      <w:r w:rsidRPr="006F02B8">
        <w:rPr>
          <w:color w:val="000000"/>
          <w:sz w:val="26"/>
          <w:szCs w:val="26"/>
        </w:rPr>
        <w:t>обучение по охране</w:t>
      </w:r>
      <w:proofErr w:type="gramEnd"/>
      <w:r w:rsidRPr="006F02B8">
        <w:rPr>
          <w:color w:val="000000"/>
          <w:sz w:val="26"/>
          <w:szCs w:val="26"/>
        </w:rPr>
        <w:t xml:space="preserve"> труда, включая специальную подготовку и повышение квалификации всего персонала.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Работники Администрации проходят обучение с учетом специфики выполняемых работ, имеют соответствующую квалификацию и компетентность, необходимые для безопасного выполнения своих функций.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Обучение и проверка знаний требований охраны труда осуществляются в соответствии с порядком, утвержденным уполномоченным федеральным органом исполнительной власти, а также другими нормативными требованиями.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3.3. Процедура внутреннего обмена информацией.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Процедура содержит описание как минимум следующих элементов обмена информацией: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порядок согласования и пересмотра локальных нормативных актов по охране труда, соответствующий требованиям, утвержденным уполномоченным федеральным органом исполнительной власти;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порядок рассмотрения обращений работников и поступающих от них предложений по улучшению условий труда и совершенствованию СУОТ;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 xml:space="preserve">- порядок формирования, размещения и постоянной актуализации информационных материалов (наглядных пособий, плакатов, стендов, документов по охране труда) на территории Администрации, включая требования к обеспечению достаточности таких материалов, доступности мест их размещения, </w:t>
      </w:r>
      <w:r w:rsidRPr="006F02B8">
        <w:rPr>
          <w:color w:val="000000"/>
          <w:sz w:val="26"/>
          <w:szCs w:val="26"/>
        </w:rPr>
        <w:lastRenderedPageBreak/>
        <w:t>сроков актуализации и лиц, ответственных за информационные материалы учреждения.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3.4. Управление документами СУОТ.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3.4.1. Разработка, внедрение и обеспечение эффективного функционирования СУОТ включает в себя создание комплекса взаимоувязанных локальных нормативных документов, содержащих структуру системы, обязанности и права для каждого конкретного исполнителя, процессы обеспечения охраны труда и контроля, обеспечивающие функционирование всей структуры.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3.4.2. Документы СУОТ допускается разрабатывать в виде стандартов Администрации, руководства или других видов документов (приложения к распоряжению Администрации). Комплект документов СУОТ является минимальным, необходимым для обеспечения функционирования СУОТ.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3.4.3.Документация системы управления охраной труда: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периодически анализируется и, при необходимости, своевременно корректируется;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доступна для работников, которых она касается и кому предназначена.</w:t>
      </w:r>
    </w:p>
    <w:p w:rsidR="006F02B8" w:rsidRPr="006F02B8" w:rsidRDefault="006F02B8" w:rsidP="006F02B8">
      <w:pPr>
        <w:spacing w:line="240" w:lineRule="atLeast"/>
        <w:ind w:firstLine="567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 </w:t>
      </w:r>
    </w:p>
    <w:p w:rsidR="006F02B8" w:rsidRPr="006F02B8" w:rsidRDefault="006F02B8" w:rsidP="006F02B8">
      <w:pPr>
        <w:shd w:val="clear" w:color="auto" w:fill="FFFFFF"/>
        <w:spacing w:line="240" w:lineRule="atLeast"/>
        <w:ind w:firstLine="709"/>
        <w:jc w:val="center"/>
        <w:outlineLvl w:val="4"/>
        <w:rPr>
          <w:b/>
          <w:bCs/>
          <w:color w:val="000000"/>
          <w:sz w:val="26"/>
          <w:szCs w:val="26"/>
        </w:rPr>
      </w:pPr>
      <w:r w:rsidRPr="006F02B8">
        <w:rPr>
          <w:b/>
          <w:bCs/>
          <w:color w:val="000000"/>
          <w:sz w:val="26"/>
          <w:szCs w:val="26"/>
        </w:rPr>
        <w:t>4. МОНИТОРИНГ И КОНТРОЛЬ РЕЗУЛЬТАТИВНОСТИ СУОТ</w:t>
      </w:r>
    </w:p>
    <w:p w:rsidR="006F02B8" w:rsidRPr="006F02B8" w:rsidRDefault="006F02B8" w:rsidP="006F02B8">
      <w:pPr>
        <w:spacing w:line="240" w:lineRule="atLeast"/>
        <w:jc w:val="center"/>
        <w:rPr>
          <w:color w:val="000000"/>
          <w:sz w:val="26"/>
          <w:szCs w:val="26"/>
        </w:rPr>
      </w:pPr>
      <w:r w:rsidRPr="006F02B8">
        <w:rPr>
          <w:b/>
          <w:bCs/>
          <w:color w:val="000000"/>
          <w:sz w:val="26"/>
          <w:szCs w:val="26"/>
        </w:rPr>
        <w:t> 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 xml:space="preserve">       4.1. Администрация устанавливает и своевременно корректирует методы периодической </w:t>
      </w:r>
      <w:proofErr w:type="gramStart"/>
      <w:r w:rsidRPr="006F02B8">
        <w:rPr>
          <w:color w:val="000000"/>
          <w:sz w:val="26"/>
          <w:szCs w:val="26"/>
        </w:rPr>
        <w:t>оценки соответствия состояния охраны труда</w:t>
      </w:r>
      <w:proofErr w:type="gramEnd"/>
      <w:r w:rsidRPr="006F02B8">
        <w:rPr>
          <w:color w:val="000000"/>
          <w:sz w:val="26"/>
          <w:szCs w:val="26"/>
        </w:rPr>
        <w:t xml:space="preserve"> государственным нормативным требованиям охраны труда.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4.2. В зависимости от целей оценки функционирования СУОТ выполняют различные виды контроля требуемых критериев охраны труда, анализируют и оценивают результаты проверки, разрабатывают мероприятия по улучшению значений соответствующих критериев охраны труда.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Выполняемые процедуры контроля и оценка СУОТ, а также ее элементов являются основой разработки, оценки эффективности и в случае необходимости корректировки соответствующих мероприятий по улучшению условий труда.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4.3. В соответствии со спецификой экономической деятельности в Администрации применяют следующие виды контроля: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текущий контроль выполнения плановых мероприятий по охране труда;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постоянный контроль состояния производственной среды: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реагирующий контроль;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внутреннюю проверку (аудит) системы управления.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Каждый из видов контроля осуществляется в соответствии с государственными нормативными требованиями охраны труда.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4.4. Контроль обеспечивает: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обратную связь по результатам деятельности в области охраны труда;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lastRenderedPageBreak/>
        <w:t>- информацию для определения, результативности и эффективности текущих мероприятий по определению, предотвращению и ограничению опасных и вредных производственных факторов и рисков;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- основу принятия решений о совершенствовании определения опасностей и ограничения рисков, а также самой системы управления охраной труда.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 xml:space="preserve">4.5. Методы периодической </w:t>
      </w:r>
      <w:proofErr w:type="gramStart"/>
      <w:r w:rsidRPr="006F02B8">
        <w:rPr>
          <w:color w:val="000000"/>
          <w:sz w:val="26"/>
          <w:szCs w:val="26"/>
        </w:rPr>
        <w:t>оценки соответствия состояния охраны труда</w:t>
      </w:r>
      <w:proofErr w:type="gramEnd"/>
      <w:r w:rsidRPr="006F02B8">
        <w:rPr>
          <w:color w:val="000000"/>
          <w:sz w:val="26"/>
          <w:szCs w:val="26"/>
        </w:rPr>
        <w:t xml:space="preserve"> действующему законодательству, государственным нормативным требованиям охраны труда, требованиям СУОТ периодически оцениваются на актуальность и при необходимости корректируются.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4.6. Наблюдение за состоянием здоровья работников.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4.6.1. Наблюдение за состоянием здоровья работников представляет собой процедуру обследования состояния здоровья работников для обнаружения и определения отклонений от нормы.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4.6.2. Наблюдение за состоянием здоровья работников осуществляется в соответствии с требованиями Трудового кодекса РФ, а также в соответствии с порядком, утвержденным уполномоченным федеральным органом исполнительной власти.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4.6.3. Процедуры наблюдения за состоянием здоровья работников включают в себя медицинские осмотры, биологический контроль, рентгенологические обследования, опрос или анализ данных о состоянии здоровья работников и другие процедуры.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4.6.4. В случае необходимости по решению органов местного самоуправления допускается вводить дополнительные условия и показания к проведению медицинских осмотров (обследований).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4.7. Текущий контроль.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Текущий контроль выполнения плановых мероприятий по охране труда представляет собой непрерывную деятельность по проверке выполнения мероприятий коллективных договоров, планов мероприятий по улучшению и оздоровлению условий труда, направленных на обеспечение охраны труда, профилактику опасностей, рисков и мероприятий по внедрению системы управления охраной труда.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4.8. Постоянный контроль состояния условий труда.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Постоянный контроль состояния условий труда предусматривает измерение (определение) и оценку опасных и вредных факторов производственной среды и трудового процесса на рабочем месте.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Постоянный контроль включает в себя специальную оценку условий труда, определение опасностей и оценку рисков, опрос или анализ данных о состоянии здоровья работников, анкетирование и т.п.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4.9. Аудит функционирования СУОТ.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lastRenderedPageBreak/>
        <w:t>В организации разработан и своевременно корректируется план и методы проведения аудита системы управления охраной труда в соответствии с действующими нормативными требованиями.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4.10. Реагирующий контроль.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Реагирующий контроль необходим в момент проявления инцидентов, аварий, несчастных случаев, а также при изменении внешней и внутренней документации в области охраны труда.</w:t>
      </w:r>
    </w:p>
    <w:p w:rsidR="006F02B8" w:rsidRPr="006F02B8" w:rsidRDefault="006F02B8" w:rsidP="006F02B8">
      <w:pPr>
        <w:shd w:val="clear" w:color="auto" w:fill="FFFFFF"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Реагирующий контроль также осуществляется при расследовании и учете несчастных случаев, профессиональных заболеваний.</w:t>
      </w:r>
    </w:p>
    <w:p w:rsidR="006F02B8" w:rsidRPr="006F02B8" w:rsidRDefault="006F02B8" w:rsidP="006F02B8">
      <w:pPr>
        <w:spacing w:line="240" w:lineRule="atLeast"/>
        <w:rPr>
          <w:color w:val="000000"/>
          <w:sz w:val="26"/>
          <w:szCs w:val="26"/>
        </w:rPr>
      </w:pPr>
      <w:r w:rsidRPr="006F02B8">
        <w:rPr>
          <w:color w:val="000000"/>
          <w:sz w:val="26"/>
          <w:szCs w:val="26"/>
        </w:rPr>
        <w:t> </w:t>
      </w:r>
    </w:p>
    <w:p w:rsidR="00A432BA" w:rsidRPr="00DC390D" w:rsidRDefault="00A432BA">
      <w:pPr>
        <w:rPr>
          <w:sz w:val="26"/>
          <w:szCs w:val="26"/>
        </w:rPr>
      </w:pPr>
    </w:p>
    <w:sectPr w:rsidR="00A432BA" w:rsidRPr="00DC390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87A" w:rsidRDefault="005E487A" w:rsidP="00F059BA">
      <w:r>
        <w:separator/>
      </w:r>
    </w:p>
  </w:endnote>
  <w:endnote w:type="continuationSeparator" w:id="0">
    <w:p w:rsidR="005E487A" w:rsidRDefault="005E487A" w:rsidP="00F0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9BA" w:rsidRDefault="00F059B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9BA" w:rsidRDefault="00F059B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9BA" w:rsidRDefault="00F059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87A" w:rsidRDefault="005E487A" w:rsidP="00F059BA">
      <w:r>
        <w:separator/>
      </w:r>
    </w:p>
  </w:footnote>
  <w:footnote w:type="continuationSeparator" w:id="0">
    <w:p w:rsidR="005E487A" w:rsidRDefault="005E487A" w:rsidP="00F05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9BA" w:rsidRDefault="00F059B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9BA" w:rsidRDefault="00F059B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9BA" w:rsidRDefault="00F059B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0783F"/>
    <w:multiLevelType w:val="hybridMultilevel"/>
    <w:tmpl w:val="7A32716E"/>
    <w:lvl w:ilvl="0" w:tplc="00340418">
      <w:start w:val="1"/>
      <w:numFmt w:val="decimal"/>
      <w:lvlText w:val="%1."/>
      <w:lvlJc w:val="left"/>
      <w:pPr>
        <w:ind w:left="158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B8"/>
    <w:rsid w:val="00090CEE"/>
    <w:rsid w:val="00315E7D"/>
    <w:rsid w:val="005E487A"/>
    <w:rsid w:val="00691BA4"/>
    <w:rsid w:val="006F02B8"/>
    <w:rsid w:val="007E5E48"/>
    <w:rsid w:val="00827273"/>
    <w:rsid w:val="00A432BA"/>
    <w:rsid w:val="00AE7C2A"/>
    <w:rsid w:val="00B52CFD"/>
    <w:rsid w:val="00C33728"/>
    <w:rsid w:val="00CF5E5F"/>
    <w:rsid w:val="00DC390D"/>
    <w:rsid w:val="00F0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semiHidden/>
    <w:rsid w:val="006F02B8"/>
    <w:pPr>
      <w:suppressAutoHyphens/>
      <w:autoSpaceDE w:val="0"/>
      <w:ind w:firstLine="720"/>
    </w:pPr>
    <w:rPr>
      <w:rFonts w:ascii="Arial" w:eastAsia="Arial" w:hAnsi="Arial" w:cs="Arial"/>
      <w:kern w:val="2"/>
      <w:lang w:eastAsia="ar-SA"/>
    </w:rPr>
  </w:style>
  <w:style w:type="paragraph" w:styleId="a3">
    <w:name w:val="List Paragraph"/>
    <w:basedOn w:val="a"/>
    <w:uiPriority w:val="34"/>
    <w:qFormat/>
    <w:rsid w:val="00C33728"/>
    <w:pPr>
      <w:ind w:left="720"/>
      <w:contextualSpacing/>
    </w:pPr>
  </w:style>
  <w:style w:type="paragraph" w:styleId="a4">
    <w:name w:val="header"/>
    <w:basedOn w:val="a"/>
    <w:link w:val="a5"/>
    <w:rsid w:val="00F059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059BA"/>
    <w:rPr>
      <w:sz w:val="24"/>
      <w:szCs w:val="24"/>
    </w:rPr>
  </w:style>
  <w:style w:type="paragraph" w:styleId="a6">
    <w:name w:val="footer"/>
    <w:basedOn w:val="a"/>
    <w:link w:val="a7"/>
    <w:rsid w:val="00F059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059BA"/>
    <w:rPr>
      <w:sz w:val="24"/>
      <w:szCs w:val="24"/>
    </w:rPr>
  </w:style>
  <w:style w:type="paragraph" w:styleId="a8">
    <w:name w:val="Balloon Text"/>
    <w:basedOn w:val="a"/>
    <w:link w:val="a9"/>
    <w:rsid w:val="008272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272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semiHidden/>
    <w:rsid w:val="006F02B8"/>
    <w:pPr>
      <w:suppressAutoHyphens/>
      <w:autoSpaceDE w:val="0"/>
      <w:ind w:firstLine="720"/>
    </w:pPr>
    <w:rPr>
      <w:rFonts w:ascii="Arial" w:eastAsia="Arial" w:hAnsi="Arial" w:cs="Arial"/>
      <w:kern w:val="2"/>
      <w:lang w:eastAsia="ar-SA"/>
    </w:rPr>
  </w:style>
  <w:style w:type="paragraph" w:styleId="a3">
    <w:name w:val="List Paragraph"/>
    <w:basedOn w:val="a"/>
    <w:uiPriority w:val="34"/>
    <w:qFormat/>
    <w:rsid w:val="00C33728"/>
    <w:pPr>
      <w:ind w:left="720"/>
      <w:contextualSpacing/>
    </w:pPr>
  </w:style>
  <w:style w:type="paragraph" w:styleId="a4">
    <w:name w:val="header"/>
    <w:basedOn w:val="a"/>
    <w:link w:val="a5"/>
    <w:rsid w:val="00F059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059BA"/>
    <w:rPr>
      <w:sz w:val="24"/>
      <w:szCs w:val="24"/>
    </w:rPr>
  </w:style>
  <w:style w:type="paragraph" w:styleId="a6">
    <w:name w:val="footer"/>
    <w:basedOn w:val="a"/>
    <w:link w:val="a7"/>
    <w:rsid w:val="00F059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059BA"/>
    <w:rPr>
      <w:sz w:val="24"/>
      <w:szCs w:val="24"/>
    </w:rPr>
  </w:style>
  <w:style w:type="paragraph" w:styleId="a8">
    <w:name w:val="Balloon Text"/>
    <w:basedOn w:val="a"/>
    <w:link w:val="a9"/>
    <w:rsid w:val="008272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27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B11798FF-43B9-49DB-B06C-4223F9D555E2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ravo-search.minjust.ru:8080/bigs/showDocument.html?id=17240288-1156-429E-B26F-F293DA473D35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avo-search.minjust.ru:8080/bigs/showDocument.html?id=B11798FF-43B9-49DB-B06C-4223F9D555E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ravo-search.minjust.ru:8080/bigs/showDocument.html?id=505DA297-60C6-4529-971A-065AF757B45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96E20C02-1B12-465A-B64C-24AA92270007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2916</Words>
  <Characters>16626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7</cp:revision>
  <cp:lastPrinted>2021-06-23T07:40:00Z</cp:lastPrinted>
  <dcterms:created xsi:type="dcterms:W3CDTF">2021-06-23T02:27:00Z</dcterms:created>
  <dcterms:modified xsi:type="dcterms:W3CDTF">2021-07-08T01:18:00Z</dcterms:modified>
</cp:coreProperties>
</file>