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23" w:rsidRDefault="009F5E23" w:rsidP="009F5E23">
      <w:pPr>
        <w:spacing w:after="0" w:line="240" w:lineRule="auto"/>
        <w:ind w:firstLine="709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9F5E23" w:rsidRPr="009F5E23" w:rsidRDefault="009F5E23" w:rsidP="00D41D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9F5E23">
        <w:rPr>
          <w:rFonts w:ascii="Times New Roman" w:eastAsia="Times New Roman" w:hAnsi="Times New Roman" w:cs="Times New Roman"/>
          <w:sz w:val="26"/>
          <w:szCs w:val="24"/>
          <w:lang w:eastAsia="ar-SA"/>
        </w:rPr>
        <w:t>РОССИЙСКАЯ ФЕДЕРАЦИЯ</w:t>
      </w:r>
    </w:p>
    <w:p w:rsidR="009F5E23" w:rsidRPr="009F5E23" w:rsidRDefault="009F5E23" w:rsidP="00D41D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9F5E23">
        <w:rPr>
          <w:rFonts w:ascii="Times New Roman" w:eastAsia="Times New Roman" w:hAnsi="Times New Roman" w:cs="Times New Roman"/>
          <w:sz w:val="26"/>
          <w:szCs w:val="24"/>
          <w:lang w:eastAsia="ar-SA"/>
        </w:rPr>
        <w:t>РЕСПУБЛИКА ХАКАСИЯ</w:t>
      </w:r>
    </w:p>
    <w:p w:rsidR="009F5E23" w:rsidRPr="009F5E23" w:rsidRDefault="009F5E23" w:rsidP="00D41D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9F5E23">
        <w:rPr>
          <w:rFonts w:ascii="Times New Roman" w:eastAsia="Times New Roman" w:hAnsi="Times New Roman" w:cs="Times New Roman"/>
          <w:sz w:val="26"/>
          <w:szCs w:val="24"/>
          <w:lang w:eastAsia="ar-SA"/>
        </w:rPr>
        <w:t>ТАШТЫПСКИЙ РАЙОН</w:t>
      </w:r>
    </w:p>
    <w:p w:rsidR="009F5E23" w:rsidRPr="009F5E23" w:rsidRDefault="009F5E23" w:rsidP="00D41D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9F5E23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Администрация  </w:t>
      </w:r>
      <w:proofErr w:type="spellStart"/>
      <w:r w:rsidRPr="009F5E23">
        <w:rPr>
          <w:rFonts w:ascii="Times New Roman" w:eastAsia="Times New Roman" w:hAnsi="Times New Roman" w:cs="Times New Roman"/>
          <w:sz w:val="26"/>
          <w:szCs w:val="24"/>
          <w:lang w:eastAsia="ar-SA"/>
        </w:rPr>
        <w:t>Нижнесирского</w:t>
      </w:r>
      <w:proofErr w:type="spellEnd"/>
      <w:r w:rsidRPr="009F5E23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сельсовета</w:t>
      </w:r>
    </w:p>
    <w:p w:rsidR="009F5E23" w:rsidRPr="009F5E23" w:rsidRDefault="009F5E23" w:rsidP="00D41D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9F5E23" w:rsidRPr="009F5E23" w:rsidRDefault="009F5E23" w:rsidP="00D41D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9F5E23" w:rsidRPr="009F5E23" w:rsidRDefault="009F5E23" w:rsidP="00D41D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9F5E23">
        <w:rPr>
          <w:rFonts w:ascii="Times New Roman" w:eastAsia="Times New Roman" w:hAnsi="Times New Roman" w:cs="Times New Roman"/>
          <w:sz w:val="26"/>
          <w:szCs w:val="24"/>
          <w:lang w:eastAsia="ar-SA"/>
        </w:rPr>
        <w:t>ПОСТАНОВЛЕНИЕ</w:t>
      </w:r>
    </w:p>
    <w:p w:rsidR="009F5E23" w:rsidRPr="009F5E23" w:rsidRDefault="009F5E23" w:rsidP="00D41D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ar-SA"/>
        </w:rPr>
        <w:t>17.01.2024</w:t>
      </w:r>
      <w:r w:rsidRPr="009F5E23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г                                     </w:t>
      </w:r>
      <w:proofErr w:type="gramStart"/>
      <w:r w:rsidRPr="009F5E23">
        <w:rPr>
          <w:rFonts w:ascii="Times New Roman" w:eastAsia="Times New Roman" w:hAnsi="Times New Roman" w:cs="Times New Roman"/>
          <w:sz w:val="26"/>
          <w:szCs w:val="24"/>
          <w:lang w:eastAsia="ar-SA"/>
        </w:rPr>
        <w:t>с</w:t>
      </w:r>
      <w:proofErr w:type="gramEnd"/>
      <w:r w:rsidRPr="009F5E23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. Нижние Сиры                     </w:t>
      </w:r>
      <w:r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                           № 4</w:t>
      </w:r>
    </w:p>
    <w:p w:rsidR="009F5E23" w:rsidRDefault="009F5E23" w:rsidP="00D41D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016EFB" w:rsidRPr="009F5E23" w:rsidRDefault="00016EFB" w:rsidP="00D41D4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6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9F5E23" w:rsidRPr="009F5E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муниципальной программы</w:t>
      </w:r>
    </w:p>
    <w:p w:rsidR="009F5E23" w:rsidRPr="009F5E23" w:rsidRDefault="009F5E23" w:rsidP="00D41D4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5E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«Борьба с преступностью и профилактика </w:t>
      </w:r>
    </w:p>
    <w:p w:rsidR="009F5E23" w:rsidRPr="009F5E23" w:rsidRDefault="009F5E23" w:rsidP="00D41D4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5E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правонарушений  в </w:t>
      </w:r>
      <w:proofErr w:type="gramStart"/>
      <w:r w:rsidRPr="009F5E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муниципальном</w:t>
      </w:r>
      <w:proofErr w:type="gramEnd"/>
      <w:r w:rsidRPr="009F5E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F5E23" w:rsidRPr="009F5E23" w:rsidRDefault="009F5E23" w:rsidP="00D41D4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F5E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образовании</w:t>
      </w:r>
      <w:proofErr w:type="gramEnd"/>
      <w:r w:rsidRPr="009F5E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F5E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Pr="009F5E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</w:p>
    <w:p w:rsidR="009F5E23" w:rsidRDefault="009F5E23" w:rsidP="00D41D4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5E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2024-2026годы»</w:t>
      </w:r>
    </w:p>
    <w:p w:rsidR="009F5E23" w:rsidRPr="00016EFB" w:rsidRDefault="009F5E23" w:rsidP="009F5E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6EFB" w:rsidRPr="00D41D4D" w:rsidRDefault="00016EFB" w:rsidP="0033090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41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 статьей 179 </w:t>
      </w:r>
      <w:hyperlink r:id="rId6" w:tgtFrame="_blank" w:history="1">
        <w:r w:rsidRPr="00D41D4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Бюджетного кодекса Российской Федерации</w:t>
        </w:r>
      </w:hyperlink>
      <w:r w:rsidRPr="00D41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соответствии </w:t>
      </w:r>
      <w:r w:rsidR="007E22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</w:t>
      </w:r>
      <w:r w:rsidRPr="00D41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 </w:t>
      </w:r>
      <w:hyperlink r:id="rId7" w:tgtFrame="_blank" w:history="1">
        <w:r w:rsidRPr="00D41D4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Федеральным законом от 06.10.2003 г. № 131-ФЗ</w:t>
        </w:r>
      </w:hyperlink>
      <w:r w:rsidRPr="00D41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«Об общих принципах организации местного самоуправления в Российской Федерации</w:t>
      </w:r>
      <w:r w:rsidR="00F27CB5" w:rsidRPr="00D41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1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27CB5" w:rsidRPr="00D41D4D">
        <w:rPr>
          <w:rFonts w:ascii="Times New Roman" w:hAnsi="Times New Roman" w:cs="Times New Roman"/>
          <w:sz w:val="26"/>
          <w:szCs w:val="26"/>
        </w:rPr>
        <w:t>в соответствии с Указом Президента Российской Федерации от 12 мая 2009г №537 « О стратегии национальной безопасности Российской Федерации до 2020 года», постановления Правительства Республики Хакасия от 23 мая 2007  года №162 « Об общественных пунктах охраны</w:t>
      </w:r>
      <w:proofErr w:type="gramEnd"/>
      <w:r w:rsidR="00F27CB5" w:rsidRPr="00D41D4D">
        <w:rPr>
          <w:rFonts w:ascii="Times New Roman" w:hAnsi="Times New Roman" w:cs="Times New Roman"/>
          <w:sz w:val="26"/>
          <w:szCs w:val="26"/>
        </w:rPr>
        <w:t xml:space="preserve">  общественного порядка в Республике Хакасия» руководствуясь  уставом  </w:t>
      </w:r>
      <w:proofErr w:type="spellStart"/>
      <w:r w:rsidR="00F27CB5" w:rsidRPr="00D41D4D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F27CB5" w:rsidRPr="00D41D4D">
        <w:rPr>
          <w:rFonts w:ascii="Times New Roman" w:hAnsi="Times New Roman" w:cs="Times New Roman"/>
          <w:sz w:val="26"/>
          <w:szCs w:val="26"/>
        </w:rPr>
        <w:t xml:space="preserve"> сельсовета от 05.01.2006г №14, </w:t>
      </w:r>
      <w:r w:rsidRPr="00D41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016EFB" w:rsidRPr="00D41D4D" w:rsidRDefault="00016EFB" w:rsidP="0033090D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1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муниципальную программу «Борьба с преступностью и профилактика </w:t>
      </w:r>
      <w:r w:rsidR="007E22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</w:t>
      </w:r>
      <w:r w:rsidRPr="00D41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правонарушений в муниципальн</w:t>
      </w:r>
      <w:r w:rsidR="007E22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="00D41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761D7" w:rsidRPr="00D41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образовании </w:t>
      </w:r>
      <w:proofErr w:type="spellStart"/>
      <w:r w:rsidR="003761D7" w:rsidRPr="00D41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Нижнесирский</w:t>
      </w:r>
      <w:proofErr w:type="spellEnd"/>
      <w:r w:rsidR="003761D7" w:rsidRPr="00D41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E22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на 2024-2026 </w:t>
      </w:r>
      <w:r w:rsidRPr="00D41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годы» согласно приложению.</w:t>
      </w:r>
    </w:p>
    <w:p w:rsidR="00F27CB5" w:rsidRPr="00D41D4D" w:rsidRDefault="00016EFB" w:rsidP="0033090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41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администрац</w:t>
      </w:r>
      <w:r w:rsidR="009F5E23" w:rsidRPr="00D41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ии </w:t>
      </w:r>
      <w:proofErr w:type="spellStart"/>
      <w:r w:rsidR="009F5E23" w:rsidRPr="00D41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="009F5E23" w:rsidRPr="00D41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 от 24.01.2023</w:t>
      </w:r>
      <w:r w:rsidRPr="00D41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 </w:t>
      </w:r>
      <w:r w:rsidR="009F5E23" w:rsidRPr="00D41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№2а </w:t>
      </w:r>
      <w:r w:rsidRPr="00D41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«Об утвержде</w:t>
      </w:r>
      <w:r w:rsidR="009F5E23" w:rsidRPr="00D41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нии муниципальной программы «</w:t>
      </w:r>
      <w:r w:rsidR="00E52517" w:rsidRPr="00D41D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Профилактика правонарушений, обеспечение безопасности и общественного порядка на территории </w:t>
      </w:r>
      <w:proofErr w:type="spellStart"/>
      <w:r w:rsidR="00E52517" w:rsidRPr="00D41D4D">
        <w:rPr>
          <w:rFonts w:ascii="Times New Roman" w:eastAsia="Times New Roman" w:hAnsi="Times New Roman" w:cs="Times New Roman"/>
          <w:sz w:val="26"/>
          <w:szCs w:val="26"/>
          <w:lang w:eastAsia="ar-SA"/>
        </w:rPr>
        <w:t>Нижнесирского</w:t>
      </w:r>
      <w:proofErr w:type="spellEnd"/>
      <w:r w:rsidR="00E52517" w:rsidRPr="00D41D4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сельсовета на 2023-2027 годы</w:t>
      </w:r>
      <w:r w:rsidRPr="00D41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считать утратившим силу.</w:t>
      </w:r>
    </w:p>
    <w:p w:rsidR="00D41D4D" w:rsidRPr="00D41D4D" w:rsidRDefault="00F27CB5" w:rsidP="0033090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D41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D41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D41D4D" w:rsidRDefault="00D41D4D" w:rsidP="0033090D">
      <w:pPr>
        <w:pStyle w:val="a3"/>
        <w:ind w:left="1211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</w:p>
    <w:p w:rsidR="00016EFB" w:rsidRPr="00D41D4D" w:rsidRDefault="00F27CB5" w:rsidP="0033090D">
      <w:pPr>
        <w:pStyle w:val="a3"/>
        <w:ind w:left="121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41D4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Глава </w:t>
      </w:r>
      <w:proofErr w:type="spellStart"/>
      <w:r w:rsidRPr="00D41D4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Нижнесирского</w:t>
      </w:r>
      <w:proofErr w:type="spellEnd"/>
      <w:r w:rsidRPr="00D41D4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сельсовета                                          </w:t>
      </w:r>
      <w:proofErr w:type="spellStart"/>
      <w:r w:rsidRPr="00D41D4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О.В.Петрунова</w:t>
      </w:r>
      <w:proofErr w:type="spellEnd"/>
    </w:p>
    <w:p w:rsidR="00F27CB5" w:rsidRPr="00D41D4D" w:rsidRDefault="00F27CB5" w:rsidP="0033090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27CB5" w:rsidRPr="00D41D4D" w:rsidRDefault="00F27CB5" w:rsidP="0033090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27CB5" w:rsidRPr="006F062A" w:rsidRDefault="00F27CB5" w:rsidP="000153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3090D" w:rsidRDefault="0033090D" w:rsidP="000153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33090D" w:rsidRDefault="0033090D" w:rsidP="00016E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33090D" w:rsidRDefault="0033090D" w:rsidP="00016E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16EFB" w:rsidRPr="00995810" w:rsidRDefault="00016EFB" w:rsidP="00016E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58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Приложение</w:t>
      </w:r>
    </w:p>
    <w:p w:rsidR="00016EFB" w:rsidRPr="00995810" w:rsidRDefault="00016EFB" w:rsidP="00016E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58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 постановлению администрации</w:t>
      </w:r>
    </w:p>
    <w:p w:rsidR="00016EFB" w:rsidRPr="00995810" w:rsidRDefault="00D41D4D" w:rsidP="00016E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58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 17.01.2024 г. № 4</w:t>
      </w:r>
    </w:p>
    <w:p w:rsidR="00016EFB" w:rsidRPr="00995810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58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16EFB" w:rsidRPr="006F062A" w:rsidRDefault="00016EFB" w:rsidP="00016E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МУНИЦИПАЛЬНАЯ ПРОГРАММА</w:t>
      </w:r>
    </w:p>
    <w:p w:rsidR="00995810" w:rsidRDefault="00016EFB" w:rsidP="00D41D4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D41D4D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Борьба с преступностью и профилактика правонарушений  в </w:t>
      </w:r>
      <w:proofErr w:type="gramStart"/>
      <w:r w:rsidR="00D41D4D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муниципальном</w:t>
      </w:r>
      <w:proofErr w:type="gramEnd"/>
      <w:r w:rsidR="00D41D4D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16EFB" w:rsidRPr="00995810" w:rsidRDefault="00995810" w:rsidP="0099581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</w:t>
      </w:r>
      <w:proofErr w:type="gramStart"/>
      <w:r w:rsidR="00D41D4D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образовании</w:t>
      </w:r>
      <w:proofErr w:type="gramEnd"/>
      <w:r w:rsidR="00D41D4D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  <w:proofErr w:type="spellStart"/>
      <w:r w:rsidR="00D41D4D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="00D41D4D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41D4D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2024-2026годы</w:t>
      </w:r>
      <w:r w:rsidR="00016EFB" w:rsidRPr="006F06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16EFB" w:rsidRPr="006F062A" w:rsidRDefault="00016EFB" w:rsidP="00016E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ПАСПОРТ</w:t>
      </w:r>
    </w:p>
    <w:p w:rsidR="00016EFB" w:rsidRPr="006F062A" w:rsidRDefault="00016EFB" w:rsidP="00016E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 программы</w:t>
      </w:r>
    </w:p>
    <w:p w:rsidR="00016EFB" w:rsidRPr="006F062A" w:rsidRDefault="00016EFB" w:rsidP="00D41D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6EFB" w:rsidRPr="006F062A" w:rsidRDefault="00D41D4D" w:rsidP="00D41D4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Борьба с преступностью и профилактика правонарушений  в муниципальном образовании </w:t>
      </w:r>
      <w:r w:rsidR="009958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</w:t>
      </w:r>
      <w:proofErr w:type="spellStart"/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 на 2024-2026годы</w:t>
      </w:r>
    </w:p>
    <w:tbl>
      <w:tblPr>
        <w:tblW w:w="154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9"/>
        <w:gridCol w:w="9101"/>
      </w:tblGrid>
      <w:tr w:rsidR="00016EFB" w:rsidRPr="006F062A" w:rsidTr="00016EFB">
        <w:trPr>
          <w:jc w:val="center"/>
        </w:trPr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D4D" w:rsidRPr="006F062A" w:rsidRDefault="00D41D4D" w:rsidP="00D4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Борьба с преступностью и профилактика правонарушений  в </w:t>
            </w:r>
            <w:proofErr w:type="gramStart"/>
            <w:r w:rsidRPr="006F0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муниципальном</w:t>
            </w:r>
            <w:proofErr w:type="gramEnd"/>
            <w:r w:rsidRPr="006F0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016EFB" w:rsidRPr="006F062A" w:rsidRDefault="00D41D4D" w:rsidP="00D4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6F0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образовании</w:t>
            </w:r>
            <w:proofErr w:type="gramEnd"/>
            <w:r w:rsidRPr="006F0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F0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Нижнесирского</w:t>
            </w:r>
            <w:proofErr w:type="spellEnd"/>
            <w:r w:rsidRPr="006F0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сельсовета на 2024-2026годы</w:t>
            </w:r>
          </w:p>
        </w:tc>
      </w:tr>
      <w:tr w:rsidR="00016EFB" w:rsidRPr="006F062A" w:rsidTr="00016EFB">
        <w:trPr>
          <w:jc w:val="center"/>
        </w:trPr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FB" w:rsidRPr="006F062A" w:rsidRDefault="00D41D4D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Нижнесирского</w:t>
            </w:r>
            <w:proofErr w:type="spellEnd"/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16EFB"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016EFB" w:rsidRPr="006F062A" w:rsidTr="00016EFB">
        <w:trPr>
          <w:jc w:val="center"/>
        </w:trPr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цели Программы</w:t>
            </w:r>
          </w:p>
        </w:tc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предупреждение, профилактика правонарушений и обеспечение безопасности, надежной защиты жизни, здоровья, прав и свобод граждан, а также всех форм собственности населения </w:t>
            </w:r>
            <w:r w:rsidR="00D41D4D"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территории </w:t>
            </w:r>
            <w:proofErr w:type="spellStart"/>
            <w:r w:rsidR="00D41D4D"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Нижнесирского</w:t>
            </w:r>
            <w:proofErr w:type="spellEnd"/>
            <w:r w:rsidR="00D41D4D"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сельсовета;</w:t>
            </w:r>
          </w:p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улучшение состояния общественного порядка </w:t>
            </w:r>
            <w:r w:rsidR="00D41D4D"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территории </w:t>
            </w:r>
            <w:proofErr w:type="spellStart"/>
            <w:r w:rsidR="00D41D4D"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Нижнесирского</w:t>
            </w:r>
            <w:proofErr w:type="spellEnd"/>
            <w:r w:rsidR="00D41D4D"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016EFB" w:rsidRPr="006F062A" w:rsidTr="00016EFB">
        <w:trPr>
          <w:jc w:val="center"/>
        </w:trPr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задачи Программы</w:t>
            </w:r>
          </w:p>
        </w:tc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безопасности</w:t>
            </w:r>
            <w:r w:rsidR="00D41D4D"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граждан на территории </w:t>
            </w:r>
            <w:proofErr w:type="spellStart"/>
            <w:r w:rsidR="00D41D4D"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Нижнесирского</w:t>
            </w:r>
            <w:proofErr w:type="spellEnd"/>
            <w:r w:rsidR="00D41D4D"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Улучшение состояния общественного порядка </w:t>
            </w:r>
            <w:r w:rsidR="00D41D4D"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территории </w:t>
            </w:r>
            <w:proofErr w:type="spellStart"/>
            <w:r w:rsidR="00D41D4D"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Нижнесирского</w:t>
            </w:r>
            <w:proofErr w:type="spellEnd"/>
            <w:r w:rsidR="00D41D4D"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016EFB" w:rsidRPr="006F062A" w:rsidTr="00016EFB">
        <w:trPr>
          <w:jc w:val="center"/>
        </w:trPr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Программы</w:t>
            </w:r>
          </w:p>
        </w:tc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2024-2026 годы</w:t>
            </w:r>
          </w:p>
        </w:tc>
      </w:tr>
      <w:tr w:rsidR="00016EFB" w:rsidRPr="006F062A" w:rsidTr="00016EFB">
        <w:trPr>
          <w:jc w:val="center"/>
        </w:trPr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мероприятия Программы</w:t>
            </w:r>
          </w:p>
        </w:tc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Общие организационные мероприятия: </w:t>
            </w:r>
            <w:proofErr w:type="gramStart"/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</w:t>
            </w:r>
            <w:proofErr w:type="gramEnd"/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редупреждение беспризорности и безнадзорности, профилактика правонарушений несовершеннолетних;</w:t>
            </w:r>
          </w:p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-предупреждение рецидивной преступности;</w:t>
            </w:r>
          </w:p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-предупреждение экстремизма и терроризма;</w:t>
            </w:r>
          </w:p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-предупреждение преступлений и правонарушений в общественных местах;</w:t>
            </w:r>
          </w:p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-предупреждение имущественных преступлений (кражи, грабежи, разбойные нападения)</w:t>
            </w:r>
          </w:p>
        </w:tc>
      </w:tr>
      <w:tr w:rsidR="00016EFB" w:rsidRPr="006F062A" w:rsidTr="00016EFB">
        <w:trPr>
          <w:jc w:val="center"/>
        </w:trPr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Финансовое обеспечение Программы (тыс. руб.)</w:t>
            </w:r>
          </w:p>
        </w:tc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ассигнований для финансирования (собственные средства):</w:t>
            </w:r>
          </w:p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– 1,0</w:t>
            </w:r>
          </w:p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– 1,0</w:t>
            </w:r>
          </w:p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– 1,0</w:t>
            </w:r>
          </w:p>
        </w:tc>
      </w:tr>
      <w:tr w:rsidR="00016EFB" w:rsidRPr="006F062A" w:rsidTr="00016EFB">
        <w:trPr>
          <w:trHeight w:val="193"/>
          <w:jc w:val="center"/>
        </w:trPr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FB" w:rsidRPr="006F062A" w:rsidRDefault="00016EFB" w:rsidP="00016EFB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конечные результаты от реализации Программы</w:t>
            </w:r>
          </w:p>
        </w:tc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улучшение профилактики правонарушений и предупреждение повторной и рецидивной преступности;</w:t>
            </w:r>
          </w:p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снижение уровня преступлений, совершенных в общественных местах;</w:t>
            </w:r>
          </w:p>
          <w:p w:rsidR="00016EFB" w:rsidRPr="006F062A" w:rsidRDefault="00016EFB" w:rsidP="00016EFB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снижение уровня преступлений против собственности</w:t>
            </w:r>
          </w:p>
        </w:tc>
      </w:tr>
      <w:tr w:rsidR="00016EFB" w:rsidRPr="006F062A" w:rsidTr="00016EFB">
        <w:trPr>
          <w:trHeight w:val="193"/>
          <w:jc w:val="center"/>
        </w:trPr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FB" w:rsidRPr="006F062A" w:rsidRDefault="00016EFB" w:rsidP="00016EFB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реализацией Программы</w:t>
            </w:r>
          </w:p>
        </w:tc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FB" w:rsidRPr="006F062A" w:rsidRDefault="00016EFB" w:rsidP="00016EFB">
            <w:pPr>
              <w:spacing w:after="0" w:line="1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реализацией Программы осуществляет </w:t>
            </w:r>
            <w:r w:rsidR="00D41D4D"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D41D4D"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Нижнесирского</w:t>
            </w:r>
            <w:proofErr w:type="spellEnd"/>
            <w:r w:rsidR="00D41D4D"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</w:tbl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16EFB" w:rsidRPr="006F062A" w:rsidRDefault="00016EFB" w:rsidP="00016E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Содержание проблемы и обоснование необходимости её решения программными методами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Стабилизация общественного порядка </w:t>
      </w:r>
      <w:r w:rsidR="00D41D4D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территории </w:t>
      </w:r>
      <w:proofErr w:type="spellStart"/>
      <w:r w:rsidR="00D41D4D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путем комплексного решения проблем по обеспечению надлежащего уровня общественной безопасности, защите общественного порядка, защите конституционных прав и свобод граждан является одним из приоритетных направлений деятельности </w:t>
      </w:r>
      <w:r w:rsidR="00D41D4D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proofErr w:type="spellStart"/>
      <w:r w:rsidR="00D41D4D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="00D41D4D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во взаимодействии с правоохранительными органами, общественными формированиями и населением.</w:t>
      </w:r>
    </w:p>
    <w:p w:rsidR="0078007B" w:rsidRPr="006F062A" w:rsidRDefault="00016EFB" w:rsidP="007800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реализации муниципальной </w:t>
      </w:r>
      <w:r w:rsidR="0078007B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«Борьба с преступностью и профилактика правонарушений  в </w:t>
      </w:r>
      <w:proofErr w:type="gramStart"/>
      <w:r w:rsidR="0078007B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муниципальном</w:t>
      </w:r>
      <w:proofErr w:type="gramEnd"/>
      <w:r w:rsidR="0078007B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16EFB" w:rsidRPr="006F062A" w:rsidRDefault="0078007B" w:rsidP="007800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образовании</w:t>
      </w:r>
      <w:proofErr w:type="gramEnd"/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на 2024-2026годы</w:t>
      </w:r>
      <w:r w:rsidR="00016EFB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 следует учитывать следующие актуальные направления: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профилактики правонарушений и преступлений несовершеннолетних необходимо реализовать комплекс мер по обеспечению координации совместных действий органов внутренних дел, социальной защиты, образования, здравоохранения по ранней профилактике неблагополучных семей и детской безнадзорности, находящихся в социально опасном положении, получению информации о попытках вовлечения их в противоправную деятельность.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осуществлять мероприятия по повышению уровня доверия населения к правоохранительным органам.</w:t>
      </w:r>
    </w:p>
    <w:p w:rsidR="0078007B" w:rsidRPr="006F062A" w:rsidRDefault="00016EFB" w:rsidP="007800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Муниципальная программа «</w:t>
      </w:r>
      <w:r w:rsidR="0078007B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Борьба с преступностью и профилактика правонарушений  в </w:t>
      </w:r>
      <w:proofErr w:type="gramStart"/>
      <w:r w:rsidR="0078007B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муниципальном</w:t>
      </w:r>
      <w:proofErr w:type="gramEnd"/>
      <w:r w:rsidR="0078007B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16EFB" w:rsidRPr="006F062A" w:rsidRDefault="0078007B" w:rsidP="007800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образовании </w:t>
      </w:r>
      <w:proofErr w:type="spellStart"/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на 2024-2026годы</w:t>
      </w:r>
      <w:r w:rsidR="00016EFB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 направлена на комплексное решение </w:t>
      </w:r>
      <w:proofErr w:type="gramStart"/>
      <w:r w:rsidR="00016EFB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вопросов формирования эффективного механизма профилактики правонарушений</w:t>
      </w:r>
      <w:proofErr w:type="gramEnd"/>
      <w:r w:rsidR="00016EFB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преступлений, консолидации усилий правоохранительны</w:t>
      </w: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органов, администрации  </w:t>
      </w:r>
      <w:proofErr w:type="spellStart"/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="00016EFB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сельсовета.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16EFB" w:rsidRPr="006F062A" w:rsidRDefault="00016EFB" w:rsidP="00016E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Основные цели и задачи муниципальной Программы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Основной целью программы является улучшение состояния общественн</w:t>
      </w:r>
      <w:r w:rsidR="0078007B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ого порядка в </w:t>
      </w:r>
      <w:proofErr w:type="spellStart"/>
      <w:r w:rsidR="0078007B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Нижнесирском</w:t>
      </w:r>
      <w:proofErr w:type="spellEnd"/>
      <w:r w:rsidR="0078007B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сельсовете путем осуществления профилактических мероприятий в целях защиты конституционных прав и свобод граждан, проживающих на территории поселения.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Основными задачами Программы являются: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стабилизация и создание предпосылок для снижения уровня преступности </w:t>
      </w:r>
      <w:r w:rsidR="0078007B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территории </w:t>
      </w:r>
      <w:proofErr w:type="spellStart"/>
      <w:r w:rsidR="0078007B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="0078007B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сельсовета;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адаптацию лиц, освободившихся из мест лишения свободы;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совершенствование нормативной </w:t>
      </w:r>
      <w:r w:rsidR="006F062A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правовой базы </w:t>
      </w:r>
      <w:proofErr w:type="spellStart"/>
      <w:r w:rsidR="006F062A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по профилактике правонарушений;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правонарушений;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выявление и устранение причин и условий, способствующих совершению правонарушений несовершеннолетних, а также правонарушений, совершаемых в общественных местах, преступлений против собственности.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16EFB" w:rsidRPr="006F062A" w:rsidRDefault="00016EFB" w:rsidP="00016E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Срок реализации Программы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Программы осуществляется в 2024-2026 годах в один этап.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16EFB" w:rsidRPr="006F062A" w:rsidRDefault="00016EFB" w:rsidP="00016E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4. Механизм реализации Программы, организация управления Программой и </w:t>
      </w:r>
      <w:proofErr w:type="gramStart"/>
      <w:r w:rsidRPr="006F06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контроль за</w:t>
      </w:r>
      <w:proofErr w:type="gramEnd"/>
      <w:r w:rsidRPr="006F06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ходом ее реализации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Организацию управления Программы и </w:t>
      </w:r>
      <w:proofErr w:type="gramStart"/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ходом ее реализации осуществляет Администрация Орджоникидзевского сельсовета. В ходе реализации Программы мероприятия могут уточняться, а объемы финансирования подлежат корректировке с учетом расхо</w:t>
      </w:r>
      <w:r w:rsidR="006F062A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дов бюджета МО </w:t>
      </w:r>
      <w:proofErr w:type="spellStart"/>
      <w:r w:rsidR="006F062A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Нижнесирский</w:t>
      </w:r>
      <w:proofErr w:type="spellEnd"/>
      <w:r w:rsidR="006F062A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сельсовет. Одновременно с годовым отчетом об исполнении местного бюджета </w:t>
      </w:r>
      <w:r w:rsidR="006F062A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="006F062A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Нижнесирский</w:t>
      </w:r>
      <w:proofErr w:type="spellEnd"/>
      <w:r w:rsidR="006F062A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предоставляет в Со</w:t>
      </w:r>
      <w:r w:rsidR="006F062A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вет депутатов </w:t>
      </w:r>
      <w:proofErr w:type="spellStart"/>
      <w:r w:rsidR="006F062A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="006F062A"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отчет о реализации Программы.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16EFB" w:rsidRPr="006F062A" w:rsidRDefault="00016EFB" w:rsidP="00016E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Ресурсное обеспечение Программы, объемы и источники финансирования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Финансирование Программы осуществляется за счет средств местного бюджета.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Общий объем средств: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2024г. – 1,0 тыс. руб.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2025г. – 1,0 тыс. руб.</w:t>
      </w:r>
    </w:p>
    <w:p w:rsidR="00016EFB" w:rsidRPr="006F062A" w:rsidRDefault="00016EFB" w:rsidP="00015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2026г. – 1,0 тыс. руб.</w:t>
      </w:r>
    </w:p>
    <w:p w:rsidR="00016EFB" w:rsidRPr="006F062A" w:rsidRDefault="00016EFB" w:rsidP="00016E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 Ожидаемые результаты от реализации Программы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программы позволит улучшить состояние общественного порядка </w:t>
      </w:r>
      <w:proofErr w:type="gramStart"/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</w:t>
      </w:r>
      <w:proofErr w:type="gramEnd"/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                 улучшение профилактики правонарушений;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                 снижение общего уровня преступности;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                 снижение уровня преступлений, совершенных в общественных местах поселения;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                 снижение уровня преступлений, совершенных несовершеннолетними;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                 снижение уровня преступлений против собственности;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6)                 улучшение информационного обеспечения населения, организаций и общественных объединений по обеспечению охраны общественного порядка на территории поселения;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16EFB" w:rsidRPr="006F062A" w:rsidRDefault="00016EFB" w:rsidP="00016E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 План мероприятий муниципальной программы</w:t>
      </w:r>
    </w:p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140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4872"/>
        <w:gridCol w:w="2268"/>
        <w:gridCol w:w="1984"/>
        <w:gridCol w:w="4253"/>
      </w:tblGrid>
      <w:tr w:rsidR="00016EFB" w:rsidRPr="006F062A" w:rsidTr="00895A94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 Программы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 исполнения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</w:tr>
      <w:tr w:rsidR="00016EFB" w:rsidRPr="006F062A" w:rsidTr="00895A94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адресных обходов мест проживания неблагополучных семей, проведение разъяснительных бесед о соблюдении требований пожарной безопасности, раздача информационных буклетов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EFB" w:rsidRPr="006F062A" w:rsidRDefault="006F062A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Нижнесирского</w:t>
            </w:r>
            <w:proofErr w:type="spellEnd"/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16EFB"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2024-2026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5A94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требует </w:t>
            </w:r>
          </w:p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финансирования</w:t>
            </w:r>
          </w:p>
        </w:tc>
      </w:tr>
      <w:tr w:rsidR="00016EFB" w:rsidRPr="006F062A" w:rsidTr="00895A94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анализа динамики преступности и правонарушений на территории Орджоникидзевского сельсовета; структуры правонарушений, причин и условий, способствующих их совершению.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EFB" w:rsidRPr="006F062A" w:rsidRDefault="006F062A" w:rsidP="006F0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Нижнесирского</w:t>
            </w:r>
            <w:proofErr w:type="spellEnd"/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F0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16EFB"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сельсовета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2024-2026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требует финансирования</w:t>
            </w:r>
          </w:p>
        </w:tc>
      </w:tr>
      <w:tr w:rsidR="00016EFB" w:rsidRPr="006F062A" w:rsidTr="00895A94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проведения бесед с жителями с приглашением работников правоохранительных органов для предотвращения конфликтов на межнациональной и межрелигиозной почве.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EFB" w:rsidRPr="006F062A" w:rsidRDefault="006F062A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Нижнесирского</w:t>
            </w:r>
            <w:proofErr w:type="spellEnd"/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16EFB"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2024-2026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5A94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требует</w:t>
            </w:r>
          </w:p>
          <w:p w:rsidR="00895A94" w:rsidRDefault="00895A94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финансирования</w:t>
            </w:r>
          </w:p>
        </w:tc>
      </w:tr>
      <w:tr w:rsidR="00016EFB" w:rsidRPr="006F062A" w:rsidTr="00895A94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профилактических бесед на сходах граждан по недопущению совершения преступлений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EFB" w:rsidRPr="006F062A" w:rsidRDefault="006F062A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Нижнесирского</w:t>
            </w:r>
            <w:proofErr w:type="spellEnd"/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16EFB"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2024-2026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5A94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требует</w:t>
            </w:r>
          </w:p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финансирования</w:t>
            </w:r>
          </w:p>
        </w:tc>
      </w:tr>
      <w:tr w:rsidR="00016EFB" w:rsidRPr="006F062A" w:rsidTr="00895A94">
        <w:trPr>
          <w:trHeight w:val="1644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совместных рейдов с комиссией по делам несовершеннолетних и защите их прав в местах скопления молодежи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EFB" w:rsidRPr="006F062A" w:rsidRDefault="006F062A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Нижнесирского</w:t>
            </w:r>
            <w:proofErr w:type="spellEnd"/>
            <w:r w:rsidR="00016EFB"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2024-2026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5A94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требует </w:t>
            </w:r>
          </w:p>
          <w:p w:rsidR="00895A94" w:rsidRDefault="00895A94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95A94" w:rsidRDefault="00895A94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финансирования</w:t>
            </w:r>
          </w:p>
        </w:tc>
      </w:tr>
      <w:tr w:rsidR="00016EFB" w:rsidRPr="006F062A" w:rsidTr="00895A94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буклетов по профилактике преступности и их распространение среди населения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EFB" w:rsidRPr="006F062A" w:rsidRDefault="006F062A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Нижнесирского</w:t>
            </w:r>
            <w:proofErr w:type="spellEnd"/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16EFB"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2024-2026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2024г.-1000,00</w:t>
            </w:r>
          </w:p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2025г.-1000,00</w:t>
            </w:r>
          </w:p>
          <w:p w:rsidR="00016EFB" w:rsidRPr="006F062A" w:rsidRDefault="00016EFB" w:rsidP="0001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2026г.-1000,00</w:t>
            </w:r>
          </w:p>
        </w:tc>
      </w:tr>
    </w:tbl>
    <w:p w:rsidR="00016EFB" w:rsidRPr="006F062A" w:rsidRDefault="00016EFB" w:rsidP="00016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B2D0F" w:rsidRPr="006F062A" w:rsidRDefault="000B2D0F" w:rsidP="000B2D0F">
      <w:pPr>
        <w:jc w:val="center"/>
        <w:rPr>
          <w:rFonts w:ascii="Times New Roman" w:hAnsi="Times New Roman" w:cs="Times New Roman"/>
          <w:sz w:val="26"/>
          <w:szCs w:val="26"/>
        </w:rPr>
      </w:pPr>
      <w:r w:rsidRPr="006F062A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sectPr w:rsidR="000B2D0F" w:rsidRPr="006F062A" w:rsidSect="00015398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653BA"/>
    <w:multiLevelType w:val="multilevel"/>
    <w:tmpl w:val="BA9A20D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entative="1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8C"/>
    <w:rsid w:val="00015398"/>
    <w:rsid w:val="00016EFB"/>
    <w:rsid w:val="00055DF8"/>
    <w:rsid w:val="000B2D0F"/>
    <w:rsid w:val="00196AD5"/>
    <w:rsid w:val="0033090D"/>
    <w:rsid w:val="003761D7"/>
    <w:rsid w:val="006F062A"/>
    <w:rsid w:val="0078007B"/>
    <w:rsid w:val="007E22A3"/>
    <w:rsid w:val="00895A94"/>
    <w:rsid w:val="00995810"/>
    <w:rsid w:val="009F5E23"/>
    <w:rsid w:val="00BC178C"/>
    <w:rsid w:val="00C5389C"/>
    <w:rsid w:val="00D41D4D"/>
    <w:rsid w:val="00E52517"/>
    <w:rsid w:val="00F2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C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C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F21B21C-A408-42C4-B9FE-A939B863C84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2024-01-22T01:29:00Z</cp:lastPrinted>
  <dcterms:created xsi:type="dcterms:W3CDTF">2024-01-17T02:19:00Z</dcterms:created>
  <dcterms:modified xsi:type="dcterms:W3CDTF">2024-01-22T01:30:00Z</dcterms:modified>
</cp:coreProperties>
</file>