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67" w:rsidRDefault="00496167" w:rsidP="0049616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96167" w:rsidRDefault="00496167" w:rsidP="004961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A8115C" w:rsidRDefault="00496167" w:rsidP="00A8115C">
      <w:pPr>
        <w:spacing w:after="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Российская Федерация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Республика Хакасия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</w:t>
      </w:r>
      <w:proofErr w:type="spellStart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Таштыпский</w:t>
      </w:r>
      <w:proofErr w:type="spellEnd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Администрация  Нижнесирского сельсовета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ПОСТАНОВЛЕНИЕ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28.12.2022г                                 </w:t>
      </w:r>
      <w:proofErr w:type="gramStart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. Нижние Сиры                                                №76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отмене  постановление Администрация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Нижнесирского сельсовета от  28.10.2020г №62а 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программы «Использование и охрана 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 на территории Нижнесирского сельсовета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2020-2023 годы»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В целях приведения муниципальных правовых актов в соответствии с действующим федеральным законодательством, руководствуясь Федеральным законом от 06.10.2003  №131 –ФЗ « Об общих принципах организации  местного самоуправления в Российской Федерации»,  уставом муниципального образования </w:t>
      </w:r>
      <w:proofErr w:type="spellStart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Нижнесирский</w:t>
      </w:r>
      <w:proofErr w:type="spellEnd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Администрация Нижнесирского сельсовета, постановляет: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>1. Отменить  постановление   Администрации  Нижнесирского  сельсовета</w:t>
      </w:r>
      <w:proofErr w:type="gramStart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A8115C" w:rsidRPr="00A8115C" w:rsidRDefault="00A8115C" w:rsidP="00A8115C">
      <w:pPr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ru-RU"/>
        </w:rPr>
        <w:t>-   от 28.10.2020№62а об утверждении программы «</w:t>
      </w:r>
      <w:r w:rsidRPr="00A8115C">
        <w:rPr>
          <w:rFonts w:ascii="Times New Roman" w:eastAsia="Times New Roman" w:hAnsi="Times New Roman" w:cs="Times New Roman"/>
          <w:sz w:val="26"/>
          <w:szCs w:val="26"/>
          <w:lang w:bidi="en-US"/>
        </w:rPr>
        <w:t>Использование и охрана земель на территории Нижнесирского сельсовета на 2020-2023 годы».</w:t>
      </w:r>
    </w:p>
    <w:p w:rsidR="00A8115C" w:rsidRPr="00A8115C" w:rsidRDefault="00A8115C" w:rsidP="00A8115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1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2.Данное постановление  вступает в силу после его опубликования (обнародования) </w:t>
      </w:r>
    </w:p>
    <w:p w:rsidR="00A8115C" w:rsidRPr="00A8115C" w:rsidRDefault="00A8115C" w:rsidP="00A8115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115C" w:rsidRPr="00A8115C" w:rsidRDefault="00A8115C" w:rsidP="00A811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Глава Нижнесирского сельсовета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О.В.П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етрунова</w:t>
      </w:r>
      <w:proofErr w:type="spellEnd"/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8115C" w:rsidRPr="00A8115C" w:rsidRDefault="00A8115C" w:rsidP="00A8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27342" w:rsidRDefault="00027342" w:rsidP="00496167"/>
    <w:sectPr w:rsidR="0002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67"/>
    <w:rsid w:val="00027342"/>
    <w:rsid w:val="00496167"/>
    <w:rsid w:val="00794FE6"/>
    <w:rsid w:val="00A8115C"/>
    <w:rsid w:val="00B3310D"/>
    <w:rsid w:val="00FD41D3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2022-12-29T02:43:00Z</cp:lastPrinted>
  <dcterms:created xsi:type="dcterms:W3CDTF">2022-12-29T07:40:00Z</dcterms:created>
  <dcterms:modified xsi:type="dcterms:W3CDTF">2022-12-29T07:40:00Z</dcterms:modified>
</cp:coreProperties>
</file>